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57CE9" w14:textId="77777777" w:rsidR="00F57EE1" w:rsidRPr="00663DFA" w:rsidRDefault="00F57EE1" w:rsidP="0064718D">
      <w:pPr>
        <w:pStyle w:val="TableParagraph"/>
        <w:spacing w:line="290" w:lineRule="exact"/>
        <w:ind w:left="16"/>
        <w:jc w:val="center"/>
        <w:rPr>
          <w:b/>
          <w:color w:val="006EC0"/>
        </w:rPr>
      </w:pPr>
    </w:p>
    <w:p w14:paraId="26FD2F11" w14:textId="70E51A3E" w:rsidR="007A0FD4" w:rsidRPr="00663DFA" w:rsidRDefault="008041B8" w:rsidP="0064718D">
      <w:pPr>
        <w:pStyle w:val="TableParagraph"/>
        <w:spacing w:line="290" w:lineRule="exact"/>
        <w:ind w:left="16"/>
        <w:jc w:val="center"/>
        <w:rPr>
          <w:b/>
          <w:color w:val="006EC0"/>
        </w:rPr>
      </w:pPr>
      <w:r w:rsidRPr="00663DFA">
        <w:rPr>
          <w:b/>
          <w:color w:val="006EC0"/>
        </w:rPr>
        <w:t>Operations &amp; Services Executive</w:t>
      </w:r>
    </w:p>
    <w:p w14:paraId="75046B20" w14:textId="77777777" w:rsidR="0064718D" w:rsidRPr="00663DFA" w:rsidRDefault="0064718D" w:rsidP="0064718D">
      <w:pPr>
        <w:pStyle w:val="BodyText"/>
        <w:jc w:val="center"/>
        <w:rPr>
          <w:sz w:val="22"/>
          <w:szCs w:val="22"/>
        </w:rPr>
      </w:pPr>
    </w:p>
    <w:p w14:paraId="4FCB1CB5" w14:textId="02AE9C89" w:rsidR="007A0FD4" w:rsidRPr="00663DFA" w:rsidRDefault="001857A0">
      <w:pPr>
        <w:pStyle w:val="Heading1"/>
        <w:ind w:left="0" w:right="19"/>
        <w:jc w:val="center"/>
        <w:rPr>
          <w:color w:val="006EC0"/>
          <w:spacing w:val="-2"/>
          <w:sz w:val="22"/>
          <w:szCs w:val="22"/>
        </w:rPr>
      </w:pPr>
      <w:r w:rsidRPr="00663DFA">
        <w:rPr>
          <w:color w:val="006EC0"/>
          <w:sz w:val="22"/>
          <w:szCs w:val="22"/>
        </w:rPr>
        <w:t>Job</w:t>
      </w:r>
      <w:r w:rsidRPr="00663DFA">
        <w:rPr>
          <w:color w:val="006EC0"/>
          <w:spacing w:val="-3"/>
          <w:sz w:val="22"/>
          <w:szCs w:val="22"/>
        </w:rPr>
        <w:t xml:space="preserve"> </w:t>
      </w:r>
      <w:r w:rsidRPr="00663DFA">
        <w:rPr>
          <w:color w:val="006EC0"/>
          <w:sz w:val="22"/>
          <w:szCs w:val="22"/>
        </w:rPr>
        <w:t>Description</w:t>
      </w:r>
    </w:p>
    <w:p w14:paraId="3E191B2E" w14:textId="77777777" w:rsidR="007A0FD4" w:rsidRPr="00663DFA" w:rsidRDefault="007A0FD4">
      <w:pPr>
        <w:pStyle w:val="BodyText"/>
        <w:spacing w:before="102"/>
        <w:rPr>
          <w:b/>
          <w:sz w:val="22"/>
          <w:szCs w:val="22"/>
        </w:rPr>
      </w:pPr>
    </w:p>
    <w:tbl>
      <w:tblPr>
        <w:tblW w:w="10328" w:type="dxa"/>
        <w:tblInd w:w="2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2"/>
        <w:gridCol w:w="8496"/>
      </w:tblGrid>
      <w:tr w:rsidR="007346E0" w:rsidRPr="0021474B" w14:paraId="03E22B63" w14:textId="77777777" w:rsidTr="0052034F">
        <w:trPr>
          <w:trHeight w:val="478"/>
        </w:trPr>
        <w:tc>
          <w:tcPr>
            <w:tcW w:w="1832" w:type="dxa"/>
          </w:tcPr>
          <w:p w14:paraId="64347BDD" w14:textId="77777777" w:rsidR="007346E0" w:rsidRPr="00663DFA" w:rsidRDefault="007346E0" w:rsidP="007346E0">
            <w:pPr>
              <w:pStyle w:val="TableParagraph"/>
              <w:spacing w:line="290" w:lineRule="exact"/>
              <w:ind w:left="16"/>
              <w:rPr>
                <w:b/>
              </w:rPr>
            </w:pPr>
            <w:r w:rsidRPr="00663DFA">
              <w:rPr>
                <w:b/>
                <w:color w:val="006EC0"/>
              </w:rPr>
              <w:t>Job</w:t>
            </w:r>
            <w:r w:rsidRPr="00663DFA">
              <w:rPr>
                <w:b/>
                <w:color w:val="006EC0"/>
                <w:spacing w:val="4"/>
              </w:rPr>
              <w:t xml:space="preserve"> </w:t>
            </w:r>
            <w:r w:rsidRPr="00663DFA">
              <w:rPr>
                <w:b/>
                <w:color w:val="006EC0"/>
                <w:spacing w:val="-2"/>
              </w:rPr>
              <w:t>Title</w:t>
            </w:r>
          </w:p>
        </w:tc>
        <w:tc>
          <w:tcPr>
            <w:tcW w:w="8496" w:type="dxa"/>
          </w:tcPr>
          <w:p w14:paraId="4C80CA6A" w14:textId="6FAE5981" w:rsidR="007346E0" w:rsidRPr="00663DFA" w:rsidRDefault="007346E0" w:rsidP="007346E0">
            <w:pPr>
              <w:pStyle w:val="TableParagraph"/>
              <w:spacing w:line="290" w:lineRule="exact"/>
              <w:ind w:left="13"/>
            </w:pPr>
            <w:r w:rsidRPr="00663DFA">
              <w:rPr>
                <w:rFonts w:eastAsia="Times New Roman"/>
                <w:color w:val="000000" w:themeColor="text1"/>
              </w:rPr>
              <w:t>Operations &amp; Services Executive</w:t>
            </w:r>
          </w:p>
        </w:tc>
      </w:tr>
      <w:tr w:rsidR="007346E0" w:rsidRPr="0021474B" w14:paraId="7E86DE9E" w14:textId="77777777" w:rsidTr="0052034F">
        <w:trPr>
          <w:trHeight w:val="399"/>
        </w:trPr>
        <w:tc>
          <w:tcPr>
            <w:tcW w:w="1832" w:type="dxa"/>
          </w:tcPr>
          <w:p w14:paraId="16A73781" w14:textId="77777777" w:rsidR="007346E0" w:rsidRPr="00663DFA" w:rsidRDefault="007346E0" w:rsidP="007346E0">
            <w:pPr>
              <w:pStyle w:val="TableParagraph"/>
              <w:spacing w:line="290" w:lineRule="exact"/>
              <w:ind w:left="16"/>
              <w:rPr>
                <w:b/>
              </w:rPr>
            </w:pPr>
            <w:r w:rsidRPr="00663DFA">
              <w:rPr>
                <w:b/>
                <w:color w:val="006EC0"/>
              </w:rPr>
              <w:t>Line</w:t>
            </w:r>
            <w:r w:rsidRPr="00663DFA">
              <w:rPr>
                <w:b/>
                <w:color w:val="006EC0"/>
                <w:spacing w:val="-5"/>
              </w:rPr>
              <w:t xml:space="preserve"> </w:t>
            </w:r>
            <w:r w:rsidRPr="00663DFA">
              <w:rPr>
                <w:b/>
                <w:color w:val="006EC0"/>
                <w:spacing w:val="-2"/>
              </w:rPr>
              <w:t>Manager</w:t>
            </w:r>
          </w:p>
        </w:tc>
        <w:tc>
          <w:tcPr>
            <w:tcW w:w="8496" w:type="dxa"/>
          </w:tcPr>
          <w:p w14:paraId="28090EBB" w14:textId="28C2083A" w:rsidR="007346E0" w:rsidRPr="00663DFA" w:rsidRDefault="007346E0" w:rsidP="007346E0">
            <w:pPr>
              <w:pStyle w:val="TableParagraph"/>
              <w:spacing w:line="290" w:lineRule="exact"/>
              <w:ind w:left="13"/>
            </w:pPr>
            <w:r w:rsidRPr="00663DFA">
              <w:rPr>
                <w:rFonts w:eastAsia="Times New Roman"/>
                <w:color w:val="000000" w:themeColor="text1"/>
              </w:rPr>
              <w:t>Senior Operations &amp; Services Executive</w:t>
            </w:r>
          </w:p>
        </w:tc>
      </w:tr>
      <w:tr w:rsidR="007346E0" w:rsidRPr="0021474B" w14:paraId="1DEAC9B0" w14:textId="77777777" w:rsidTr="0052034F">
        <w:trPr>
          <w:trHeight w:val="418"/>
        </w:trPr>
        <w:tc>
          <w:tcPr>
            <w:tcW w:w="1832" w:type="dxa"/>
          </w:tcPr>
          <w:p w14:paraId="17174691" w14:textId="77777777" w:rsidR="007346E0" w:rsidRPr="00663DFA" w:rsidRDefault="007346E0" w:rsidP="007346E0">
            <w:pPr>
              <w:pStyle w:val="TableParagraph"/>
              <w:spacing w:line="290" w:lineRule="exact"/>
              <w:ind w:left="16"/>
              <w:rPr>
                <w:b/>
              </w:rPr>
            </w:pPr>
            <w:r w:rsidRPr="00663DFA">
              <w:rPr>
                <w:b/>
                <w:color w:val="006EC0"/>
                <w:spacing w:val="-2"/>
              </w:rPr>
              <w:t>Location</w:t>
            </w:r>
          </w:p>
        </w:tc>
        <w:tc>
          <w:tcPr>
            <w:tcW w:w="8496" w:type="dxa"/>
          </w:tcPr>
          <w:p w14:paraId="72FAE331" w14:textId="77777777" w:rsidR="007346E0" w:rsidRPr="00663DFA" w:rsidRDefault="007346E0" w:rsidP="007346E0">
            <w:pPr>
              <w:pStyle w:val="TableParagraph"/>
              <w:spacing w:line="290" w:lineRule="exact"/>
              <w:ind w:left="13"/>
            </w:pPr>
            <w:r w:rsidRPr="00663DFA">
              <w:t>30-32</w:t>
            </w:r>
            <w:r w:rsidRPr="00663DFA">
              <w:rPr>
                <w:spacing w:val="-12"/>
              </w:rPr>
              <w:t xml:space="preserve"> </w:t>
            </w:r>
            <w:r w:rsidRPr="00663DFA">
              <w:t>Upper</w:t>
            </w:r>
            <w:r w:rsidRPr="00663DFA">
              <w:rPr>
                <w:spacing w:val="-4"/>
              </w:rPr>
              <w:t xml:space="preserve"> </w:t>
            </w:r>
            <w:r w:rsidRPr="00663DFA">
              <w:t>Maudlin</w:t>
            </w:r>
            <w:r w:rsidRPr="00663DFA">
              <w:rPr>
                <w:spacing w:val="-6"/>
              </w:rPr>
              <w:t xml:space="preserve"> </w:t>
            </w:r>
            <w:r w:rsidRPr="00663DFA">
              <w:t>Street,</w:t>
            </w:r>
            <w:r w:rsidRPr="00663DFA">
              <w:rPr>
                <w:spacing w:val="-8"/>
              </w:rPr>
              <w:t xml:space="preserve"> </w:t>
            </w:r>
            <w:r w:rsidRPr="00663DFA">
              <w:t>Bristol</w:t>
            </w:r>
            <w:r w:rsidRPr="00663DFA">
              <w:rPr>
                <w:spacing w:val="-4"/>
              </w:rPr>
              <w:t xml:space="preserve"> </w:t>
            </w:r>
            <w:r w:rsidRPr="00663DFA">
              <w:t>BS2</w:t>
            </w:r>
            <w:r w:rsidRPr="00663DFA">
              <w:rPr>
                <w:spacing w:val="-9"/>
              </w:rPr>
              <w:t xml:space="preserve"> </w:t>
            </w:r>
            <w:r w:rsidRPr="00663DFA">
              <w:rPr>
                <w:spacing w:val="-5"/>
              </w:rPr>
              <w:t>8DJ</w:t>
            </w:r>
          </w:p>
        </w:tc>
      </w:tr>
      <w:tr w:rsidR="007346E0" w:rsidRPr="0021474B" w14:paraId="2854FA51" w14:textId="77777777" w:rsidTr="0052034F">
        <w:trPr>
          <w:trHeight w:val="411"/>
        </w:trPr>
        <w:tc>
          <w:tcPr>
            <w:tcW w:w="1832" w:type="dxa"/>
          </w:tcPr>
          <w:p w14:paraId="53481437" w14:textId="77777777" w:rsidR="007346E0" w:rsidRPr="00663DFA" w:rsidRDefault="007346E0" w:rsidP="007346E0">
            <w:pPr>
              <w:pStyle w:val="TableParagraph"/>
              <w:spacing w:line="290" w:lineRule="exact"/>
              <w:ind w:left="16"/>
              <w:rPr>
                <w:b/>
              </w:rPr>
            </w:pPr>
            <w:r w:rsidRPr="00663DFA">
              <w:rPr>
                <w:b/>
                <w:color w:val="006EC0"/>
                <w:spacing w:val="-2"/>
              </w:rPr>
              <w:t>Terms</w:t>
            </w:r>
          </w:p>
        </w:tc>
        <w:tc>
          <w:tcPr>
            <w:tcW w:w="8496" w:type="dxa"/>
          </w:tcPr>
          <w:p w14:paraId="1D24D03A" w14:textId="00FFCF35" w:rsidR="007346E0" w:rsidRPr="00663DFA" w:rsidRDefault="007346E0" w:rsidP="007346E0">
            <w:pPr>
              <w:pStyle w:val="TableParagraph"/>
              <w:spacing w:line="287" w:lineRule="exact"/>
              <w:ind w:left="13"/>
            </w:pPr>
            <w:r w:rsidRPr="00663DFA">
              <w:t>Permanent,</w:t>
            </w:r>
            <w:r w:rsidRPr="00663DFA">
              <w:rPr>
                <w:spacing w:val="-5"/>
              </w:rPr>
              <w:t xml:space="preserve"> </w:t>
            </w:r>
            <w:r w:rsidRPr="00663DFA">
              <w:t>Full-</w:t>
            </w:r>
            <w:r w:rsidRPr="00663DFA">
              <w:rPr>
                <w:spacing w:val="-4"/>
              </w:rPr>
              <w:t>Time</w:t>
            </w:r>
          </w:p>
        </w:tc>
      </w:tr>
      <w:tr w:rsidR="007346E0" w:rsidRPr="0021474B" w14:paraId="1C3B81F3" w14:textId="77777777" w:rsidTr="0052034F">
        <w:trPr>
          <w:trHeight w:val="403"/>
        </w:trPr>
        <w:tc>
          <w:tcPr>
            <w:tcW w:w="1832" w:type="dxa"/>
          </w:tcPr>
          <w:p w14:paraId="5F13C692" w14:textId="77777777" w:rsidR="007346E0" w:rsidRPr="00663DFA" w:rsidRDefault="007346E0" w:rsidP="007346E0">
            <w:pPr>
              <w:pStyle w:val="TableParagraph"/>
              <w:spacing w:line="290" w:lineRule="exact"/>
              <w:ind w:left="16"/>
              <w:rPr>
                <w:b/>
              </w:rPr>
            </w:pPr>
            <w:r w:rsidRPr="00663DFA">
              <w:rPr>
                <w:b/>
                <w:color w:val="006EC0"/>
                <w:spacing w:val="-2"/>
              </w:rPr>
              <w:t>Salary</w:t>
            </w:r>
          </w:p>
        </w:tc>
        <w:tc>
          <w:tcPr>
            <w:tcW w:w="8496" w:type="dxa"/>
          </w:tcPr>
          <w:p w14:paraId="14B5C461" w14:textId="5B02E65B" w:rsidR="007346E0" w:rsidRPr="00663DFA" w:rsidRDefault="001F6517" w:rsidP="00663DFA">
            <w:pPr>
              <w:pStyle w:val="TableParagraph"/>
              <w:spacing w:line="290" w:lineRule="exact"/>
              <w:ind w:left="0"/>
            </w:pPr>
            <w:r w:rsidRPr="0021474B">
              <w:rPr>
                <w:color w:val="000000" w:themeColor="text1"/>
              </w:rPr>
              <w:t>£26.5</w:t>
            </w:r>
            <w:r w:rsidR="00763B38">
              <w:rPr>
                <w:color w:val="000000" w:themeColor="text1"/>
              </w:rPr>
              <w:t>k to £28</w:t>
            </w:r>
            <w:r w:rsidR="00C44343">
              <w:rPr>
                <w:color w:val="000000" w:themeColor="text1"/>
              </w:rPr>
              <w:t>k</w:t>
            </w:r>
            <w:r w:rsidRPr="0021474B">
              <w:rPr>
                <w:color w:val="000000" w:themeColor="text1"/>
              </w:rPr>
              <w:t>DOE</w:t>
            </w:r>
          </w:p>
        </w:tc>
      </w:tr>
    </w:tbl>
    <w:p w14:paraId="62204DC2" w14:textId="679D6B3C" w:rsidR="004665CF" w:rsidRPr="00663DFA" w:rsidRDefault="004665CF" w:rsidP="00663DFA">
      <w:pPr>
        <w:pStyle w:val="Heading2"/>
        <w:rPr>
          <w:rFonts w:ascii="Calibri" w:hAnsi="Calibri" w:cs="Calibri"/>
          <w:sz w:val="22"/>
          <w:szCs w:val="22"/>
        </w:rPr>
      </w:pPr>
      <w:r w:rsidRPr="0021474B">
        <w:rPr>
          <w:rFonts w:ascii="Calibri" w:hAnsi="Calibri" w:cs="Calibri"/>
          <w:color w:val="000000" w:themeColor="text1"/>
          <w:sz w:val="22"/>
          <w:szCs w:val="22"/>
        </w:rPr>
        <w:t xml:space="preserve">For over 30 years, Wallace &amp; Gromit’s Grand Appeal has helped to transform children’s healthcare in Bristol, funding pioneering treatment, facilities and research at Bristol Children’s Hospital </w:t>
      </w:r>
      <w:r w:rsidR="00983BCB" w:rsidRPr="0021474B">
        <w:rPr>
          <w:rFonts w:ascii="Calibri" w:hAnsi="Calibri" w:cs="Calibri"/>
          <w:color w:val="000000" w:themeColor="text1"/>
          <w:sz w:val="22"/>
          <w:szCs w:val="22"/>
        </w:rPr>
        <w:t xml:space="preserve">(BCH) </w:t>
      </w:r>
      <w:r w:rsidRPr="0021474B">
        <w:rPr>
          <w:rFonts w:ascii="Calibri" w:hAnsi="Calibri" w:cs="Calibri"/>
          <w:color w:val="000000" w:themeColor="text1"/>
          <w:sz w:val="22"/>
          <w:szCs w:val="22"/>
        </w:rPr>
        <w:t>and the Neonatal Intensive Care Unit at St Michael’s Hospital</w:t>
      </w:r>
      <w:r w:rsidR="00C15569" w:rsidRPr="0021474B">
        <w:rPr>
          <w:rFonts w:ascii="Calibri" w:hAnsi="Calibri" w:cs="Calibri"/>
          <w:color w:val="000000" w:themeColor="text1"/>
          <w:sz w:val="22"/>
          <w:szCs w:val="22"/>
        </w:rPr>
        <w:t xml:space="preserve"> (NICU)</w:t>
      </w:r>
      <w:r w:rsidRPr="0021474B">
        <w:rPr>
          <w:rFonts w:ascii="Calibri" w:hAnsi="Calibri" w:cs="Calibri"/>
          <w:color w:val="000000" w:themeColor="text1"/>
          <w:sz w:val="22"/>
          <w:szCs w:val="22"/>
        </w:rPr>
        <w:t xml:space="preserve">. </w:t>
      </w:r>
    </w:p>
    <w:p w14:paraId="4F93A350" w14:textId="28E9F9EC" w:rsidR="004665CF" w:rsidRPr="0021474B" w:rsidRDefault="004665CF" w:rsidP="00663DFA">
      <w:pPr>
        <w:pStyle w:val="Heading2"/>
        <w:rPr>
          <w:rFonts w:ascii="Calibri" w:hAnsi="Calibri" w:cs="Calibri"/>
          <w:color w:val="000000" w:themeColor="text1"/>
          <w:sz w:val="22"/>
          <w:szCs w:val="22"/>
        </w:rPr>
      </w:pPr>
      <w:r w:rsidRPr="0021474B">
        <w:rPr>
          <w:rFonts w:ascii="Calibri" w:hAnsi="Calibri" w:cs="Calibri"/>
          <w:color w:val="000000" w:themeColor="text1"/>
          <w:sz w:val="22"/>
          <w:szCs w:val="22"/>
        </w:rPr>
        <w:t>By uniting philanthropy with world-class medicine, the charity enables clinicians to deliver exceptional care and improve outcomes for babies and children across the South</w:t>
      </w:r>
      <w:r w:rsidR="51A65C22" w:rsidRPr="0021474B">
        <w:rPr>
          <w:rFonts w:ascii="Calibri" w:hAnsi="Calibri" w:cs="Calibri"/>
          <w:color w:val="000000" w:themeColor="text1"/>
          <w:sz w:val="22"/>
          <w:szCs w:val="22"/>
        </w:rPr>
        <w:t>-</w:t>
      </w:r>
      <w:r w:rsidRPr="0021474B">
        <w:rPr>
          <w:rFonts w:ascii="Calibri" w:hAnsi="Calibri" w:cs="Calibri"/>
          <w:color w:val="000000" w:themeColor="text1"/>
          <w:sz w:val="22"/>
          <w:szCs w:val="22"/>
        </w:rPr>
        <w:t xml:space="preserve">West and beyond. Alongside this, we operate three family accommodation </w:t>
      </w:r>
      <w:r w:rsidR="00EC1E7C" w:rsidRPr="0021474B">
        <w:rPr>
          <w:rFonts w:ascii="Calibri" w:hAnsi="Calibri" w:cs="Calibri"/>
          <w:color w:val="000000" w:themeColor="text1"/>
          <w:sz w:val="22"/>
          <w:szCs w:val="22"/>
        </w:rPr>
        <w:t>houses</w:t>
      </w:r>
      <w:r w:rsidRPr="0021474B">
        <w:rPr>
          <w:rFonts w:ascii="Calibri" w:hAnsi="Calibri" w:cs="Calibri"/>
          <w:color w:val="000000" w:themeColor="text1"/>
          <w:sz w:val="22"/>
          <w:szCs w:val="22"/>
        </w:rPr>
        <w:t>, giving parents and families somewhere to stay close by, where we can support them during their child’s stay in hospital.</w:t>
      </w:r>
      <w:r w:rsidR="0C1B45FF" w:rsidRPr="0021474B">
        <w:rPr>
          <w:rFonts w:ascii="Calibri" w:hAnsi="Calibri" w:cs="Calibri"/>
          <w:color w:val="000000" w:themeColor="text1"/>
          <w:sz w:val="22"/>
          <w:szCs w:val="22"/>
        </w:rPr>
        <w:t xml:space="preserve"> </w:t>
      </w:r>
      <w:r w:rsidRPr="0021474B">
        <w:rPr>
          <w:rFonts w:ascii="Calibri" w:hAnsi="Calibri" w:cs="Calibri"/>
          <w:color w:val="000000" w:themeColor="text1"/>
          <w:sz w:val="22"/>
          <w:szCs w:val="22"/>
        </w:rPr>
        <w:t>Our long-standing partnership with Aardman underpins the charity’s national profile and reach</w:t>
      </w:r>
      <w:r w:rsidR="155342CE" w:rsidRPr="0021474B">
        <w:rPr>
          <w:rFonts w:ascii="Calibri" w:hAnsi="Calibri" w:cs="Calibri"/>
          <w:color w:val="000000" w:themeColor="text1"/>
          <w:sz w:val="22"/>
          <w:szCs w:val="22"/>
        </w:rPr>
        <w:t>.</w:t>
      </w:r>
    </w:p>
    <w:p w14:paraId="173E680F" w14:textId="77777777" w:rsidR="001F6517" w:rsidRPr="001F1061" w:rsidRDefault="001F6517" w:rsidP="001F6517">
      <w:pPr>
        <w:pStyle w:val="NormalWeb"/>
        <w:rPr>
          <w:rFonts w:ascii="Calibri" w:hAnsi="Calibri" w:cs="Calibri"/>
          <w:color w:val="000000"/>
          <w:sz w:val="22"/>
          <w:szCs w:val="22"/>
        </w:rPr>
      </w:pPr>
      <w:r w:rsidRPr="001F1061">
        <w:rPr>
          <w:rFonts w:ascii="Calibri" w:hAnsi="Calibri" w:cs="Calibri"/>
          <w:color w:val="000000"/>
          <w:sz w:val="22"/>
          <w:szCs w:val="22"/>
        </w:rPr>
        <w:t>We are looking for a positive, enthusiastic and highly organised individual to join our Operations &amp; Services Team in a varied, hands-on role.</w:t>
      </w:r>
    </w:p>
    <w:p w14:paraId="502AB9F3" w14:textId="4169A9A2" w:rsidR="001F6517" w:rsidRPr="001F1061" w:rsidRDefault="001F6517" w:rsidP="001F6517">
      <w:pPr>
        <w:pStyle w:val="NormalWeb"/>
        <w:rPr>
          <w:rFonts w:ascii="Calibri" w:hAnsi="Calibri" w:cs="Calibri"/>
          <w:color w:val="000000"/>
          <w:sz w:val="22"/>
          <w:szCs w:val="22"/>
        </w:rPr>
      </w:pPr>
      <w:r w:rsidRPr="001F1061">
        <w:rPr>
          <w:rFonts w:ascii="Calibri" w:hAnsi="Calibri" w:cs="Calibri"/>
          <w:color w:val="000000"/>
          <w:sz w:val="22"/>
          <w:szCs w:val="22"/>
        </w:rPr>
        <w:t>The successful candidate will provide a warm, welcoming and supportive environment for families,</w:t>
      </w:r>
      <w:r w:rsidRPr="0021474B">
        <w:rPr>
          <w:rFonts w:ascii="Calibri" w:hAnsi="Calibri" w:cs="Calibri"/>
          <w:color w:val="000000"/>
          <w:sz w:val="22"/>
          <w:szCs w:val="22"/>
        </w:rPr>
        <w:t xml:space="preserve"> patients,</w:t>
      </w:r>
      <w:r w:rsidRPr="00293C31">
        <w:rPr>
          <w:rFonts w:ascii="Calibri" w:hAnsi="Calibri" w:cs="Calibri"/>
          <w:color w:val="000000"/>
          <w:sz w:val="22"/>
          <w:szCs w:val="22"/>
        </w:rPr>
        <w:t xml:space="preserve"> donors, supporters and visitors, while taking an active role in delivering our charitable work for Bristol Children’s Hospital </w:t>
      </w:r>
      <w:r w:rsidR="00557A3F">
        <w:rPr>
          <w:rFonts w:ascii="Calibri" w:hAnsi="Calibri" w:cs="Calibri"/>
          <w:color w:val="000000"/>
          <w:sz w:val="22"/>
          <w:szCs w:val="22"/>
        </w:rPr>
        <w:t xml:space="preserve">(BCH) </w:t>
      </w:r>
      <w:r w:rsidRPr="00293C31">
        <w:rPr>
          <w:rFonts w:ascii="Calibri" w:hAnsi="Calibri" w:cs="Calibri"/>
          <w:color w:val="000000"/>
          <w:sz w:val="22"/>
          <w:szCs w:val="22"/>
        </w:rPr>
        <w:t>and the region’s Neonatal Intensive Care Unit</w:t>
      </w:r>
      <w:r w:rsidRPr="0021474B">
        <w:rPr>
          <w:rFonts w:ascii="Calibri" w:hAnsi="Calibri" w:cs="Calibri"/>
          <w:color w:val="000000"/>
          <w:sz w:val="22"/>
          <w:szCs w:val="22"/>
        </w:rPr>
        <w:t xml:space="preserve"> (NICU)</w:t>
      </w:r>
    </w:p>
    <w:p w14:paraId="122C8974" w14:textId="1B9B397C" w:rsidR="001F6517" w:rsidRPr="001655A0" w:rsidRDefault="001F6517" w:rsidP="001F6517">
      <w:pPr>
        <w:pStyle w:val="NormalWeb"/>
        <w:rPr>
          <w:rFonts w:ascii="Calibri" w:hAnsi="Calibri" w:cs="Calibri"/>
          <w:color w:val="000000"/>
          <w:sz w:val="22"/>
          <w:szCs w:val="22"/>
        </w:rPr>
      </w:pPr>
      <w:r w:rsidRPr="001F1061">
        <w:rPr>
          <w:rFonts w:ascii="Calibri" w:hAnsi="Calibri" w:cs="Calibri"/>
          <w:color w:val="000000"/>
          <w:sz w:val="22"/>
          <w:szCs w:val="22"/>
        </w:rPr>
        <w:t xml:space="preserve">The role includes operating </w:t>
      </w:r>
      <w:r w:rsidRPr="0021474B">
        <w:rPr>
          <w:rFonts w:ascii="Calibri" w:hAnsi="Calibri" w:cs="Calibri"/>
          <w:color w:val="000000"/>
          <w:sz w:val="22"/>
          <w:szCs w:val="22"/>
        </w:rPr>
        <w:t>the</w:t>
      </w:r>
      <w:r w:rsidRPr="001F1061">
        <w:rPr>
          <w:rFonts w:ascii="Calibri" w:hAnsi="Calibri" w:cs="Calibri"/>
          <w:color w:val="000000"/>
          <w:sz w:val="22"/>
          <w:szCs w:val="22"/>
        </w:rPr>
        <w:t xml:space="preserve"> retail shop</w:t>
      </w:r>
      <w:r w:rsidRPr="0021474B">
        <w:rPr>
          <w:rFonts w:ascii="Calibri" w:hAnsi="Calibri" w:cs="Calibri"/>
          <w:color w:val="000000"/>
          <w:sz w:val="22"/>
          <w:szCs w:val="22"/>
        </w:rPr>
        <w:t xml:space="preserve"> in our HQ opposite Bristol Children’s Hospital</w:t>
      </w:r>
      <w:r w:rsidRPr="001F1061">
        <w:rPr>
          <w:rFonts w:ascii="Calibri" w:hAnsi="Calibri" w:cs="Calibri"/>
          <w:color w:val="000000"/>
          <w:sz w:val="22"/>
          <w:szCs w:val="22"/>
        </w:rPr>
        <w:t>, supporting the day-to-day running of our busy office and taking over the delivery of a small portfolio of charitable projects</w:t>
      </w:r>
      <w:r w:rsidRPr="0021474B">
        <w:rPr>
          <w:rFonts w:ascii="Calibri" w:hAnsi="Calibri" w:cs="Calibri"/>
          <w:color w:val="000000"/>
          <w:sz w:val="22"/>
          <w:szCs w:val="22"/>
        </w:rPr>
        <w:t xml:space="preserve"> </w:t>
      </w:r>
      <w:r w:rsidR="00A251AC">
        <w:rPr>
          <w:rFonts w:ascii="Calibri" w:hAnsi="Calibri" w:cs="Calibri"/>
          <w:color w:val="000000"/>
          <w:sz w:val="22"/>
          <w:szCs w:val="22"/>
        </w:rPr>
        <w:t xml:space="preserve">for </w:t>
      </w:r>
      <w:r w:rsidR="00DB01C3">
        <w:rPr>
          <w:rFonts w:ascii="Calibri" w:hAnsi="Calibri" w:cs="Calibri"/>
          <w:color w:val="000000"/>
          <w:sz w:val="22"/>
          <w:szCs w:val="22"/>
        </w:rPr>
        <w:t xml:space="preserve">BCH </w:t>
      </w:r>
      <w:r w:rsidR="00DB01C3" w:rsidRPr="0021474B">
        <w:rPr>
          <w:rFonts w:ascii="Calibri" w:hAnsi="Calibri" w:cs="Calibri"/>
          <w:color w:val="000000"/>
          <w:sz w:val="22"/>
          <w:szCs w:val="22"/>
        </w:rPr>
        <w:t>and</w:t>
      </w:r>
      <w:r w:rsidRPr="0021474B">
        <w:rPr>
          <w:rFonts w:ascii="Calibri" w:hAnsi="Calibri" w:cs="Calibri"/>
          <w:color w:val="000000"/>
          <w:sz w:val="22"/>
          <w:szCs w:val="22"/>
        </w:rPr>
        <w:t xml:space="preserve"> NICU</w:t>
      </w:r>
      <w:r w:rsidRPr="001655A0">
        <w:rPr>
          <w:rFonts w:ascii="Calibri" w:hAnsi="Calibri" w:cs="Calibri"/>
          <w:color w:val="000000"/>
          <w:sz w:val="22"/>
          <w:szCs w:val="22"/>
        </w:rPr>
        <w:t xml:space="preserve">. You will work closely with </w:t>
      </w:r>
      <w:r w:rsidRPr="0021474B">
        <w:rPr>
          <w:rFonts w:ascii="Calibri" w:hAnsi="Calibri" w:cs="Calibri"/>
          <w:color w:val="000000"/>
          <w:sz w:val="22"/>
          <w:szCs w:val="22"/>
        </w:rPr>
        <w:t xml:space="preserve">a great team at The Grand Appeal </w:t>
      </w:r>
      <w:r w:rsidRPr="001655A0">
        <w:rPr>
          <w:rFonts w:ascii="Calibri" w:hAnsi="Calibri" w:cs="Calibri"/>
          <w:color w:val="000000"/>
          <w:sz w:val="22"/>
          <w:szCs w:val="22"/>
        </w:rPr>
        <w:t xml:space="preserve">and </w:t>
      </w:r>
      <w:r w:rsidRPr="0021474B">
        <w:rPr>
          <w:rFonts w:ascii="Calibri" w:hAnsi="Calibri" w:cs="Calibri"/>
          <w:color w:val="000000"/>
          <w:sz w:val="22"/>
          <w:szCs w:val="22"/>
        </w:rPr>
        <w:t xml:space="preserve">with children’s </w:t>
      </w:r>
      <w:r w:rsidRPr="001655A0">
        <w:rPr>
          <w:rFonts w:ascii="Calibri" w:hAnsi="Calibri" w:cs="Calibri"/>
          <w:color w:val="000000"/>
          <w:sz w:val="22"/>
          <w:szCs w:val="22"/>
        </w:rPr>
        <w:t xml:space="preserve">hospital </w:t>
      </w:r>
      <w:r w:rsidR="00F71C42">
        <w:rPr>
          <w:rFonts w:ascii="Calibri" w:hAnsi="Calibri" w:cs="Calibri"/>
          <w:color w:val="000000"/>
          <w:sz w:val="22"/>
          <w:szCs w:val="22"/>
        </w:rPr>
        <w:t xml:space="preserve">and NICU </w:t>
      </w:r>
      <w:r w:rsidRPr="001655A0">
        <w:rPr>
          <w:rFonts w:ascii="Calibri" w:hAnsi="Calibri" w:cs="Calibri"/>
          <w:color w:val="000000"/>
          <w:sz w:val="22"/>
          <w:szCs w:val="22"/>
        </w:rPr>
        <w:t>staff to ensure that projects are delivered efficiently, resources are used effectively and practical support reaches the people who need it.</w:t>
      </w:r>
    </w:p>
    <w:p w14:paraId="51A1E960" w14:textId="56203086" w:rsidR="001F6517" w:rsidRPr="001655A0" w:rsidRDefault="001F6517" w:rsidP="001F6517">
      <w:pPr>
        <w:pStyle w:val="NormalWeb"/>
        <w:rPr>
          <w:rFonts w:ascii="Calibri" w:hAnsi="Calibri" w:cs="Calibri"/>
          <w:color w:val="000000"/>
          <w:sz w:val="22"/>
          <w:szCs w:val="22"/>
        </w:rPr>
      </w:pPr>
      <w:r w:rsidRPr="001655A0">
        <w:rPr>
          <w:rFonts w:ascii="Calibri" w:hAnsi="Calibri" w:cs="Calibri"/>
          <w:color w:val="000000"/>
          <w:sz w:val="22"/>
          <w:szCs w:val="22"/>
        </w:rPr>
        <w:t xml:space="preserve">We are looking for someone who enjoys working with people, takes pride in providing excellent </w:t>
      </w:r>
      <w:r w:rsidR="008607AE">
        <w:rPr>
          <w:rFonts w:ascii="Calibri" w:hAnsi="Calibri" w:cs="Calibri"/>
          <w:color w:val="000000"/>
          <w:sz w:val="22"/>
          <w:szCs w:val="22"/>
        </w:rPr>
        <w:t xml:space="preserve">customer </w:t>
      </w:r>
      <w:r w:rsidRPr="001655A0">
        <w:rPr>
          <w:rFonts w:ascii="Calibri" w:hAnsi="Calibri" w:cs="Calibri"/>
          <w:color w:val="000000"/>
          <w:sz w:val="22"/>
          <w:szCs w:val="22"/>
        </w:rPr>
        <w:t>service and has the initiative and determination to get things done. You will need to be adaptable, well organised and confident in managing competing priorities, with a willingness to take responsibility and contribute wherever needed.</w:t>
      </w:r>
    </w:p>
    <w:p w14:paraId="0EC131AF" w14:textId="115430A6" w:rsidR="00DF0E51" w:rsidRPr="0021474B" w:rsidRDefault="001F6517" w:rsidP="00DC6F28">
      <w:pPr>
        <w:pStyle w:val="Heading2"/>
        <w:rPr>
          <w:rFonts w:ascii="Calibri" w:hAnsi="Calibri" w:cs="Calibri"/>
          <w:color w:val="000000" w:themeColor="text1"/>
          <w:sz w:val="22"/>
          <w:szCs w:val="22"/>
        </w:rPr>
      </w:pPr>
      <w:r w:rsidRPr="001655A0">
        <w:rPr>
          <w:rFonts w:ascii="Calibri" w:hAnsi="Calibri" w:cs="Calibri"/>
          <w:color w:val="000000"/>
          <w:sz w:val="22"/>
          <w:szCs w:val="22"/>
        </w:rPr>
        <w:t xml:space="preserve">Applicants should have at least two years' experience in a customer-facing role and be able to demonstrate strong </w:t>
      </w:r>
      <w:proofErr w:type="spellStart"/>
      <w:r w:rsidRPr="001655A0">
        <w:rPr>
          <w:rFonts w:ascii="Calibri" w:hAnsi="Calibri" w:cs="Calibri"/>
          <w:color w:val="000000"/>
          <w:sz w:val="22"/>
          <w:szCs w:val="22"/>
        </w:rPr>
        <w:t>organisational</w:t>
      </w:r>
      <w:proofErr w:type="spellEnd"/>
      <w:r w:rsidRPr="001655A0">
        <w:rPr>
          <w:rFonts w:ascii="Calibri" w:hAnsi="Calibri" w:cs="Calibri"/>
          <w:color w:val="000000"/>
          <w:sz w:val="22"/>
          <w:szCs w:val="22"/>
        </w:rPr>
        <w:t xml:space="preserve"> skills, </w:t>
      </w:r>
      <w:r w:rsidRPr="0052034F">
        <w:rPr>
          <w:rFonts w:ascii="Calibri" w:hAnsi="Calibri" w:cs="Calibri"/>
          <w:color w:val="000000"/>
          <w:sz w:val="22"/>
          <w:szCs w:val="22"/>
        </w:rPr>
        <w:t xml:space="preserve">a proactive approach and a genuine commitment to the work of The Grand </w:t>
      </w:r>
      <w:r w:rsidR="00E758EC" w:rsidRPr="0052034F">
        <w:rPr>
          <w:rFonts w:ascii="Calibri" w:hAnsi="Calibri" w:cs="Calibri"/>
          <w:color w:val="000000"/>
          <w:sz w:val="22"/>
          <w:szCs w:val="22"/>
        </w:rPr>
        <w:t>Appeal.</w:t>
      </w:r>
      <w:r w:rsidR="00E758EC" w:rsidRPr="0021474B">
        <w:rPr>
          <w:rFonts w:ascii="Calibri" w:hAnsi="Calibri" w:cs="Calibri"/>
          <w:color w:val="000000" w:themeColor="text1"/>
          <w:sz w:val="22"/>
          <w:szCs w:val="22"/>
        </w:rPr>
        <w:t xml:space="preserve"> The</w:t>
      </w:r>
      <w:r w:rsidR="00DF0E51" w:rsidRPr="0021474B">
        <w:rPr>
          <w:rFonts w:ascii="Calibri" w:hAnsi="Calibri" w:cs="Calibri"/>
          <w:color w:val="000000" w:themeColor="text1"/>
          <w:sz w:val="22"/>
          <w:szCs w:val="22"/>
        </w:rPr>
        <w:t xml:space="preserve"> successful candidate will be expected to support the principles, values</w:t>
      </w:r>
      <w:r w:rsidR="00CA1111" w:rsidRPr="0021474B">
        <w:rPr>
          <w:rFonts w:ascii="Calibri" w:hAnsi="Calibri" w:cs="Calibri"/>
          <w:color w:val="000000" w:themeColor="text1"/>
          <w:sz w:val="22"/>
          <w:szCs w:val="22"/>
        </w:rPr>
        <w:t xml:space="preserve"> </w:t>
      </w:r>
      <w:r w:rsidR="00DF0E51" w:rsidRPr="0021474B">
        <w:rPr>
          <w:rFonts w:ascii="Calibri" w:hAnsi="Calibri" w:cs="Calibri"/>
          <w:color w:val="000000" w:themeColor="text1"/>
          <w:sz w:val="22"/>
          <w:szCs w:val="22"/>
        </w:rPr>
        <w:t>and objectives of The Grand Appeal and provide excellent and flexible support to the Operations and Services Team</w:t>
      </w:r>
      <w:r w:rsidR="00CA1111" w:rsidRPr="0021474B">
        <w:rPr>
          <w:rFonts w:ascii="Calibri" w:hAnsi="Calibri" w:cs="Calibri"/>
          <w:color w:val="000000" w:themeColor="text1"/>
          <w:sz w:val="22"/>
          <w:szCs w:val="22"/>
        </w:rPr>
        <w:t xml:space="preserve"> as </w:t>
      </w:r>
      <w:r w:rsidR="00DF0E51" w:rsidRPr="0021474B">
        <w:rPr>
          <w:rFonts w:ascii="Calibri" w:hAnsi="Calibri" w:cs="Calibri"/>
          <w:color w:val="000000" w:themeColor="text1"/>
          <w:sz w:val="22"/>
          <w:szCs w:val="22"/>
        </w:rPr>
        <w:t>well as bringing enthusiasm and positivity to all elements of the role, using initiative and self-motivation to drive success. </w:t>
      </w:r>
    </w:p>
    <w:p w14:paraId="2DC00473" w14:textId="77777777" w:rsidR="002102AB" w:rsidRPr="0021474B" w:rsidRDefault="002102AB" w:rsidP="004665CF">
      <w:pPr>
        <w:pStyle w:val="isselectedend"/>
        <w:spacing w:line="259" w:lineRule="auto"/>
        <w:ind w:left="284"/>
        <w:rPr>
          <w:rFonts w:ascii="Calibri" w:hAnsi="Calibri" w:cs="Calibri"/>
          <w:color w:val="000000" w:themeColor="text1"/>
          <w:sz w:val="22"/>
          <w:szCs w:val="22"/>
        </w:rPr>
      </w:pPr>
      <w:r w:rsidRPr="0021474B">
        <w:rPr>
          <w:rFonts w:ascii="Calibri" w:hAnsi="Calibri" w:cs="Calibri"/>
          <w:color w:val="000000" w:themeColor="text1"/>
          <w:sz w:val="22"/>
          <w:szCs w:val="22"/>
        </w:rPr>
        <w:br w:type="column"/>
      </w:r>
    </w:p>
    <w:p w14:paraId="5326EE7D" w14:textId="2B45A62E" w:rsidR="00941AB9" w:rsidRPr="00A83E57" w:rsidRDefault="00037090" w:rsidP="00D50072">
      <w:pPr>
        <w:pStyle w:val="Heading1"/>
        <w:spacing w:before="280"/>
        <w:ind w:left="284"/>
        <w:rPr>
          <w:color w:val="0070C0"/>
          <w:sz w:val="22"/>
          <w:szCs w:val="22"/>
        </w:rPr>
      </w:pPr>
      <w:r w:rsidRPr="00A83E57">
        <w:rPr>
          <w:color w:val="0070C0"/>
          <w:sz w:val="22"/>
          <w:szCs w:val="22"/>
        </w:rPr>
        <w:t>KEY RESPONSIBILITIES</w:t>
      </w:r>
    </w:p>
    <w:p w14:paraId="396F5FF9" w14:textId="77777777" w:rsidR="001F6517" w:rsidRPr="00A83E57" w:rsidRDefault="001F6517" w:rsidP="001F6517">
      <w:pPr>
        <w:pStyle w:val="NormalWeb"/>
        <w:rPr>
          <w:rFonts w:ascii="Calibri" w:hAnsi="Calibri" w:cs="Calibri"/>
          <w:color w:val="000000"/>
          <w:sz w:val="22"/>
          <w:szCs w:val="22"/>
        </w:rPr>
      </w:pPr>
      <w:r w:rsidRPr="00A83E57">
        <w:rPr>
          <w:rStyle w:val="Strong"/>
          <w:rFonts w:ascii="Calibri" w:hAnsi="Calibri" w:cs="Calibri"/>
          <w:color w:val="000000"/>
          <w:sz w:val="22"/>
          <w:szCs w:val="22"/>
        </w:rPr>
        <w:t>Customer Service &amp; Retail</w:t>
      </w:r>
    </w:p>
    <w:p w14:paraId="00C1B432" w14:textId="77777777" w:rsidR="001F6517" w:rsidRPr="00A83E57" w:rsidRDefault="001F6517" w:rsidP="001F6517">
      <w:pPr>
        <w:pStyle w:val="NormalWeb"/>
        <w:numPr>
          <w:ilvl w:val="0"/>
          <w:numId w:val="31"/>
        </w:numPr>
        <w:rPr>
          <w:rFonts w:ascii="Calibri" w:hAnsi="Calibri" w:cs="Calibri"/>
          <w:color w:val="000000"/>
          <w:sz w:val="22"/>
          <w:szCs w:val="22"/>
        </w:rPr>
      </w:pPr>
      <w:r w:rsidRPr="00A83E57">
        <w:rPr>
          <w:rFonts w:ascii="Calibri" w:hAnsi="Calibri" w:cs="Calibri"/>
          <w:color w:val="000000"/>
          <w:sz w:val="22"/>
          <w:szCs w:val="22"/>
        </w:rPr>
        <w:t>Provide a warm, friendly and professional welcome to families, patients, hospital staff, donors, supporters and visitors, both in person and through telephone and email enquiries.</w:t>
      </w:r>
    </w:p>
    <w:p w14:paraId="222A8263" w14:textId="3492E083" w:rsidR="001F6517" w:rsidRPr="00A83E57" w:rsidRDefault="001F6517" w:rsidP="001F6517">
      <w:pPr>
        <w:pStyle w:val="NormalWeb"/>
        <w:numPr>
          <w:ilvl w:val="0"/>
          <w:numId w:val="31"/>
        </w:numPr>
        <w:rPr>
          <w:rFonts w:ascii="Calibri" w:hAnsi="Calibri" w:cs="Calibri"/>
          <w:color w:val="000000"/>
          <w:sz w:val="22"/>
          <w:szCs w:val="22"/>
        </w:rPr>
      </w:pPr>
      <w:r w:rsidRPr="00A83E57">
        <w:rPr>
          <w:rFonts w:ascii="Calibri" w:hAnsi="Calibri" w:cs="Calibri"/>
          <w:color w:val="000000"/>
          <w:sz w:val="22"/>
          <w:szCs w:val="22"/>
        </w:rPr>
        <w:t>Respond positively and helpfully to enquiries, taking responsibility for resolving issues or directing people to the appropriate</w:t>
      </w:r>
      <w:r w:rsidRPr="0021474B">
        <w:rPr>
          <w:rFonts w:ascii="Calibri" w:hAnsi="Calibri" w:cs="Calibri"/>
          <w:color w:val="000000"/>
          <w:sz w:val="22"/>
          <w:szCs w:val="22"/>
        </w:rPr>
        <w:t xml:space="preserve"> team</w:t>
      </w:r>
      <w:r w:rsidRPr="00A83E57">
        <w:rPr>
          <w:rFonts w:ascii="Calibri" w:hAnsi="Calibri" w:cs="Calibri"/>
          <w:color w:val="000000"/>
          <w:sz w:val="22"/>
          <w:szCs w:val="22"/>
        </w:rPr>
        <w:t>.</w:t>
      </w:r>
    </w:p>
    <w:p w14:paraId="53D8C77D" w14:textId="225681F7" w:rsidR="001F6517" w:rsidRPr="001F4F1E" w:rsidRDefault="001F6517" w:rsidP="001F6517">
      <w:pPr>
        <w:pStyle w:val="NormalWeb"/>
        <w:numPr>
          <w:ilvl w:val="0"/>
          <w:numId w:val="31"/>
        </w:numPr>
        <w:rPr>
          <w:rFonts w:ascii="Calibri" w:hAnsi="Calibri" w:cs="Calibri"/>
          <w:color w:val="000000"/>
          <w:sz w:val="22"/>
          <w:szCs w:val="22"/>
        </w:rPr>
      </w:pPr>
      <w:r w:rsidRPr="00A83E57">
        <w:rPr>
          <w:rFonts w:ascii="Calibri" w:hAnsi="Calibri" w:cs="Calibri"/>
          <w:color w:val="000000"/>
          <w:sz w:val="22"/>
          <w:szCs w:val="22"/>
        </w:rPr>
        <w:t xml:space="preserve">Look after the day-to-day operation of </w:t>
      </w:r>
      <w:r w:rsidRPr="0021474B">
        <w:rPr>
          <w:rFonts w:ascii="Calibri" w:hAnsi="Calibri" w:cs="Calibri"/>
          <w:color w:val="000000"/>
          <w:sz w:val="22"/>
          <w:szCs w:val="22"/>
        </w:rPr>
        <w:t xml:space="preserve">the </w:t>
      </w:r>
      <w:r w:rsidRPr="00A83E57">
        <w:rPr>
          <w:rFonts w:ascii="Calibri" w:hAnsi="Calibri" w:cs="Calibri"/>
          <w:color w:val="000000"/>
          <w:sz w:val="22"/>
          <w:szCs w:val="22"/>
        </w:rPr>
        <w:t>retail shop</w:t>
      </w:r>
      <w:r w:rsidRPr="0021474B">
        <w:rPr>
          <w:rFonts w:ascii="Calibri" w:hAnsi="Calibri" w:cs="Calibri"/>
          <w:color w:val="000000"/>
          <w:sz w:val="22"/>
          <w:szCs w:val="22"/>
        </w:rPr>
        <w:t xml:space="preserve"> in our HQ</w:t>
      </w:r>
      <w:r w:rsidRPr="001F4F1E">
        <w:rPr>
          <w:rFonts w:ascii="Calibri" w:hAnsi="Calibri" w:cs="Calibri"/>
          <w:color w:val="000000"/>
          <w:sz w:val="22"/>
          <w:szCs w:val="22"/>
        </w:rPr>
        <w:t>, including customer service, merchandising, stock management and financial reconciliation.</w:t>
      </w:r>
    </w:p>
    <w:p w14:paraId="3E69DC3E" w14:textId="494C422B" w:rsidR="001F6517" w:rsidRPr="001F4F1E" w:rsidRDefault="001F6517" w:rsidP="001F6517">
      <w:pPr>
        <w:pStyle w:val="NormalWeb"/>
        <w:numPr>
          <w:ilvl w:val="0"/>
          <w:numId w:val="31"/>
        </w:numPr>
        <w:rPr>
          <w:rFonts w:ascii="Calibri" w:hAnsi="Calibri" w:cs="Calibri"/>
          <w:color w:val="000000"/>
          <w:sz w:val="22"/>
          <w:szCs w:val="22"/>
        </w:rPr>
      </w:pPr>
      <w:r w:rsidRPr="001F4F1E">
        <w:rPr>
          <w:rFonts w:ascii="Calibri" w:hAnsi="Calibri" w:cs="Calibri"/>
          <w:color w:val="000000"/>
          <w:sz w:val="22"/>
          <w:szCs w:val="22"/>
        </w:rPr>
        <w:t>Manage incoming and outgoing post and shared email inboxes, ensuring enquiries and correspondence are dealt with promptly and effectively.</w:t>
      </w:r>
    </w:p>
    <w:p w14:paraId="7E32FFE0" w14:textId="2CFB1F23" w:rsidR="001F6517" w:rsidRPr="001F4F1E" w:rsidRDefault="001F6517" w:rsidP="001F6517">
      <w:pPr>
        <w:pStyle w:val="NormalWeb"/>
        <w:rPr>
          <w:rFonts w:ascii="Calibri" w:hAnsi="Calibri" w:cs="Calibri"/>
          <w:color w:val="000000"/>
          <w:sz w:val="22"/>
          <w:szCs w:val="22"/>
        </w:rPr>
      </w:pPr>
      <w:r w:rsidRPr="001F4F1E">
        <w:rPr>
          <w:rStyle w:val="Strong"/>
          <w:rFonts w:ascii="Calibri" w:hAnsi="Calibri" w:cs="Calibri"/>
          <w:color w:val="000000"/>
          <w:sz w:val="22"/>
          <w:szCs w:val="22"/>
        </w:rPr>
        <w:t xml:space="preserve">Delivery of Charitable Projects </w:t>
      </w:r>
    </w:p>
    <w:p w14:paraId="058F2DEA" w14:textId="32D17856" w:rsidR="001F6517" w:rsidRPr="00A54C41" w:rsidRDefault="001F6517" w:rsidP="001F6517">
      <w:pPr>
        <w:pStyle w:val="NormalWeb"/>
        <w:numPr>
          <w:ilvl w:val="0"/>
          <w:numId w:val="32"/>
        </w:numPr>
        <w:rPr>
          <w:rFonts w:ascii="Calibri" w:hAnsi="Calibri" w:cs="Calibri"/>
          <w:color w:val="000000"/>
          <w:sz w:val="22"/>
          <w:szCs w:val="22"/>
        </w:rPr>
      </w:pPr>
      <w:r w:rsidRPr="001F4F1E">
        <w:rPr>
          <w:rFonts w:ascii="Calibri" w:hAnsi="Calibri" w:cs="Calibri"/>
          <w:color w:val="000000"/>
          <w:sz w:val="22"/>
          <w:szCs w:val="22"/>
        </w:rPr>
        <w:t>Take responsibility for the coordination and delivery of a s</w:t>
      </w:r>
      <w:r w:rsidRPr="0021474B">
        <w:rPr>
          <w:rFonts w:ascii="Calibri" w:hAnsi="Calibri" w:cs="Calibri"/>
          <w:color w:val="000000"/>
          <w:sz w:val="22"/>
          <w:szCs w:val="22"/>
        </w:rPr>
        <w:t>m</w:t>
      </w:r>
      <w:r w:rsidRPr="00A54C41">
        <w:rPr>
          <w:rFonts w:ascii="Calibri" w:hAnsi="Calibri" w:cs="Calibri"/>
          <w:color w:val="000000"/>
          <w:sz w:val="22"/>
          <w:szCs w:val="22"/>
        </w:rPr>
        <w:t xml:space="preserve">all portfolio of charitable projects supporting the children’s hospital and NICU. </w:t>
      </w:r>
    </w:p>
    <w:p w14:paraId="60E10EF2" w14:textId="7C058420" w:rsidR="001F6517" w:rsidRPr="00A54C41" w:rsidRDefault="001F6517" w:rsidP="001F6517">
      <w:pPr>
        <w:pStyle w:val="NormalWeb"/>
        <w:numPr>
          <w:ilvl w:val="0"/>
          <w:numId w:val="32"/>
        </w:numPr>
        <w:rPr>
          <w:rFonts w:ascii="Calibri" w:hAnsi="Calibri" w:cs="Calibri"/>
          <w:color w:val="000000"/>
          <w:sz w:val="22"/>
          <w:szCs w:val="22"/>
        </w:rPr>
      </w:pPr>
      <w:r w:rsidRPr="00A54C41">
        <w:rPr>
          <w:rFonts w:ascii="Calibri" w:hAnsi="Calibri" w:cs="Calibri"/>
          <w:color w:val="000000"/>
          <w:sz w:val="22"/>
          <w:szCs w:val="22"/>
        </w:rPr>
        <w:t xml:space="preserve">Work proactively with </w:t>
      </w:r>
      <w:r w:rsidRPr="0021474B">
        <w:rPr>
          <w:rFonts w:ascii="Calibri" w:hAnsi="Calibri" w:cs="Calibri"/>
          <w:color w:val="000000"/>
          <w:sz w:val="22"/>
          <w:szCs w:val="22"/>
        </w:rPr>
        <w:t xml:space="preserve">the wider Operations and Services team, </w:t>
      </w:r>
      <w:r w:rsidRPr="00A54C41">
        <w:rPr>
          <w:rFonts w:ascii="Calibri" w:hAnsi="Calibri" w:cs="Calibri"/>
          <w:color w:val="000000"/>
          <w:sz w:val="22"/>
          <w:szCs w:val="22"/>
        </w:rPr>
        <w:t>hospital staff, suppliers and colleagues to ensure projects progress efficiently and are delivered to agreed timescales.</w:t>
      </w:r>
    </w:p>
    <w:p w14:paraId="350748CF" w14:textId="77777777" w:rsidR="001F6517" w:rsidRPr="00A54C41" w:rsidRDefault="001F6517" w:rsidP="001F6517">
      <w:pPr>
        <w:pStyle w:val="NormalWeb"/>
        <w:numPr>
          <w:ilvl w:val="0"/>
          <w:numId w:val="32"/>
        </w:numPr>
        <w:rPr>
          <w:rFonts w:ascii="Calibri" w:hAnsi="Calibri" w:cs="Calibri"/>
          <w:color w:val="000000"/>
          <w:sz w:val="22"/>
          <w:szCs w:val="22"/>
        </w:rPr>
      </w:pPr>
      <w:r w:rsidRPr="00A54C41">
        <w:rPr>
          <w:rFonts w:ascii="Calibri" w:hAnsi="Calibri" w:cs="Calibri"/>
          <w:color w:val="000000"/>
          <w:sz w:val="22"/>
          <w:szCs w:val="22"/>
        </w:rPr>
        <w:t>Support the effective procurement of goods, equipment and services, ensuring value for money and timely delivery.</w:t>
      </w:r>
    </w:p>
    <w:p w14:paraId="73810071" w14:textId="77777777" w:rsidR="001F6517" w:rsidRPr="00A54C41" w:rsidRDefault="001F6517" w:rsidP="001F6517">
      <w:pPr>
        <w:pStyle w:val="NormalWeb"/>
        <w:numPr>
          <w:ilvl w:val="0"/>
          <w:numId w:val="32"/>
        </w:numPr>
        <w:rPr>
          <w:rFonts w:ascii="Calibri" w:hAnsi="Calibri" w:cs="Calibri"/>
          <w:color w:val="000000"/>
          <w:sz w:val="22"/>
          <w:szCs w:val="22"/>
        </w:rPr>
      </w:pPr>
      <w:r w:rsidRPr="00A54C41">
        <w:rPr>
          <w:rFonts w:ascii="Calibri" w:hAnsi="Calibri" w:cs="Calibri"/>
          <w:color w:val="000000"/>
          <w:sz w:val="22"/>
          <w:szCs w:val="22"/>
        </w:rPr>
        <w:t>Build and maintain positive working relationships with hospital teams, developing a good understanding of their work and the support provided by The Grand Appeal.</w:t>
      </w:r>
    </w:p>
    <w:p w14:paraId="48B5A499" w14:textId="65F3D3F9" w:rsidR="00A54C41" w:rsidRPr="00A54C41" w:rsidRDefault="001F6517" w:rsidP="00AA7502">
      <w:pPr>
        <w:pStyle w:val="NormalWeb"/>
        <w:numPr>
          <w:ilvl w:val="0"/>
          <w:numId w:val="32"/>
        </w:numPr>
        <w:rPr>
          <w:rFonts w:ascii="Calibri" w:hAnsi="Calibri" w:cs="Calibri"/>
          <w:color w:val="000000"/>
          <w:sz w:val="22"/>
          <w:szCs w:val="22"/>
        </w:rPr>
      </w:pPr>
      <w:r w:rsidRPr="00A54C41">
        <w:rPr>
          <w:rFonts w:ascii="Calibri" w:hAnsi="Calibri" w:cs="Calibri"/>
          <w:color w:val="000000"/>
          <w:sz w:val="22"/>
          <w:szCs w:val="22"/>
        </w:rPr>
        <w:t>Maintain accurate project records</w:t>
      </w:r>
      <w:r w:rsidR="0038478C" w:rsidRPr="00A54C41">
        <w:rPr>
          <w:rFonts w:ascii="Calibri" w:hAnsi="Calibri" w:cs="Calibri"/>
          <w:color w:val="000000"/>
          <w:sz w:val="22"/>
          <w:szCs w:val="22"/>
        </w:rPr>
        <w:t>.</w:t>
      </w:r>
      <w:r w:rsidRPr="00A54C41">
        <w:rPr>
          <w:rFonts w:ascii="Calibri" w:hAnsi="Calibri" w:cs="Calibri"/>
          <w:color w:val="000000"/>
          <w:sz w:val="22"/>
          <w:szCs w:val="22"/>
        </w:rPr>
        <w:t xml:space="preserve"> </w:t>
      </w:r>
    </w:p>
    <w:p w14:paraId="08349CF5" w14:textId="77777777" w:rsidR="001F6517" w:rsidRPr="00A54C41" w:rsidRDefault="001F6517" w:rsidP="001F6517">
      <w:pPr>
        <w:pStyle w:val="NormalWeb"/>
        <w:numPr>
          <w:ilvl w:val="0"/>
          <w:numId w:val="32"/>
        </w:numPr>
        <w:rPr>
          <w:rFonts w:ascii="Calibri" w:hAnsi="Calibri" w:cs="Calibri"/>
          <w:color w:val="000000"/>
          <w:sz w:val="22"/>
          <w:szCs w:val="22"/>
        </w:rPr>
      </w:pPr>
      <w:r w:rsidRPr="00A54C41">
        <w:rPr>
          <w:rFonts w:ascii="Calibri" w:hAnsi="Calibri" w:cs="Calibri"/>
          <w:color w:val="000000"/>
          <w:sz w:val="22"/>
          <w:szCs w:val="22"/>
        </w:rPr>
        <w:t>Contribute to the wider delivery of our charitable activities and support for children, families and hospital staff.</w:t>
      </w:r>
    </w:p>
    <w:p w14:paraId="65760B63" w14:textId="7AF06044" w:rsidR="001F6517" w:rsidRPr="00A54C41" w:rsidRDefault="001F6517" w:rsidP="001F6517">
      <w:pPr>
        <w:pStyle w:val="NormalWeb"/>
        <w:rPr>
          <w:rFonts w:ascii="Calibri" w:hAnsi="Calibri" w:cs="Calibri"/>
          <w:color w:val="000000"/>
          <w:sz w:val="22"/>
          <w:szCs w:val="22"/>
        </w:rPr>
      </w:pPr>
      <w:r w:rsidRPr="00A54C41">
        <w:rPr>
          <w:rStyle w:val="Strong"/>
          <w:rFonts w:ascii="Calibri" w:hAnsi="Calibri" w:cs="Calibri"/>
          <w:color w:val="000000"/>
          <w:sz w:val="22"/>
          <w:szCs w:val="22"/>
        </w:rPr>
        <w:t xml:space="preserve">Office Operations &amp; </w:t>
      </w:r>
      <w:r w:rsidR="00EA35DA">
        <w:rPr>
          <w:rStyle w:val="Strong"/>
          <w:rFonts w:ascii="Calibri" w:hAnsi="Calibri" w:cs="Calibri"/>
          <w:color w:val="000000"/>
          <w:sz w:val="22"/>
          <w:szCs w:val="22"/>
        </w:rPr>
        <w:t>Other tasks</w:t>
      </w:r>
    </w:p>
    <w:p w14:paraId="7075ABD0" w14:textId="77777777" w:rsidR="00737131" w:rsidRPr="00737131" w:rsidRDefault="0006757A" w:rsidP="008F3DFE">
      <w:pPr>
        <w:pStyle w:val="NormalWeb"/>
        <w:numPr>
          <w:ilvl w:val="0"/>
          <w:numId w:val="33"/>
        </w:numPr>
        <w:rPr>
          <w:rFonts w:ascii="Calibri" w:hAnsi="Calibri" w:cs="Calibri"/>
          <w:color w:val="000000"/>
          <w:sz w:val="22"/>
          <w:szCs w:val="22"/>
        </w:rPr>
      </w:pPr>
      <w:r w:rsidRPr="0006757A">
        <w:rPr>
          <w:rFonts w:ascii="Calibri" w:hAnsi="Calibri" w:cs="Calibri"/>
          <w:color w:val="000000"/>
          <w:sz w:val="22"/>
          <w:szCs w:val="22"/>
          <w:lang w:val="en-US"/>
        </w:rPr>
        <w:t>Co-ordinate an effective office environment, keeping it safe, tidy and well-maintained, including waste management.</w:t>
      </w:r>
    </w:p>
    <w:p w14:paraId="764E6611" w14:textId="0282D6C3" w:rsidR="001F6517" w:rsidRPr="00737131" w:rsidRDefault="001F6517" w:rsidP="008F3DFE">
      <w:pPr>
        <w:pStyle w:val="NormalWeb"/>
        <w:numPr>
          <w:ilvl w:val="0"/>
          <w:numId w:val="33"/>
        </w:numPr>
        <w:rPr>
          <w:rFonts w:ascii="Calibri" w:hAnsi="Calibri" w:cs="Calibri"/>
          <w:color w:val="000000"/>
          <w:sz w:val="22"/>
          <w:szCs w:val="22"/>
        </w:rPr>
      </w:pPr>
      <w:r w:rsidRPr="00E96942">
        <w:rPr>
          <w:rFonts w:ascii="Calibri" w:hAnsi="Calibri" w:cs="Calibri"/>
          <w:color w:val="000000"/>
          <w:sz w:val="22"/>
          <w:szCs w:val="22"/>
        </w:rPr>
        <w:t>Take responsibility for day-to-day office requirements, including supplies, equipment, IT and telephone support</w:t>
      </w:r>
      <w:r w:rsidR="001C0F27">
        <w:rPr>
          <w:rFonts w:ascii="Calibri" w:hAnsi="Calibri" w:cs="Calibri"/>
          <w:color w:val="000000"/>
          <w:sz w:val="22"/>
          <w:szCs w:val="22"/>
        </w:rPr>
        <w:t xml:space="preserve"> and </w:t>
      </w:r>
      <w:r w:rsidRPr="00E96942">
        <w:rPr>
          <w:rFonts w:ascii="Calibri" w:hAnsi="Calibri" w:cs="Calibri"/>
          <w:color w:val="000000"/>
          <w:sz w:val="22"/>
          <w:szCs w:val="22"/>
        </w:rPr>
        <w:t>maintenance</w:t>
      </w:r>
      <w:r w:rsidR="001C0F27">
        <w:rPr>
          <w:rFonts w:ascii="Calibri" w:hAnsi="Calibri" w:cs="Calibri"/>
          <w:color w:val="000000"/>
          <w:sz w:val="22"/>
          <w:szCs w:val="22"/>
        </w:rPr>
        <w:t>.</w:t>
      </w:r>
    </w:p>
    <w:p w14:paraId="38AE8360" w14:textId="560A45B3" w:rsidR="001F6517" w:rsidRPr="00737131" w:rsidRDefault="00C35903" w:rsidP="001F6517">
      <w:pPr>
        <w:pStyle w:val="NormalWeb"/>
        <w:numPr>
          <w:ilvl w:val="0"/>
          <w:numId w:val="33"/>
        </w:numPr>
        <w:rPr>
          <w:rFonts w:asciiTheme="minorHAnsi" w:hAnsiTheme="minorHAnsi" w:cstheme="minorHAnsi"/>
          <w:color w:val="000000"/>
          <w:sz w:val="22"/>
          <w:szCs w:val="22"/>
        </w:rPr>
      </w:pPr>
      <w:r w:rsidRPr="00737131">
        <w:rPr>
          <w:rFonts w:asciiTheme="minorHAnsi" w:hAnsiTheme="minorHAnsi" w:cstheme="minorHAnsi"/>
          <w:color w:val="000000"/>
          <w:sz w:val="22"/>
          <w:szCs w:val="22"/>
        </w:rPr>
        <w:t xml:space="preserve">Carry out other tasks and duties as required to support colleagues in the wider </w:t>
      </w:r>
      <w:r w:rsidR="005F3B8F" w:rsidRPr="00737131">
        <w:rPr>
          <w:rFonts w:asciiTheme="minorHAnsi" w:hAnsiTheme="minorHAnsi" w:cstheme="minorHAnsi"/>
          <w:color w:val="000000"/>
          <w:sz w:val="22"/>
          <w:szCs w:val="22"/>
        </w:rPr>
        <w:t>team.</w:t>
      </w:r>
    </w:p>
    <w:p w14:paraId="19F2D49E" w14:textId="2516AF52" w:rsidR="001F6517" w:rsidRPr="005F3B8F" w:rsidRDefault="001F6517" w:rsidP="001F6517">
      <w:pPr>
        <w:pStyle w:val="NormalWeb"/>
        <w:numPr>
          <w:ilvl w:val="0"/>
          <w:numId w:val="33"/>
        </w:numPr>
        <w:rPr>
          <w:rFonts w:ascii="Calibri" w:hAnsi="Calibri" w:cs="Calibri"/>
          <w:color w:val="000000"/>
          <w:sz w:val="22"/>
          <w:szCs w:val="22"/>
        </w:rPr>
      </w:pPr>
      <w:r w:rsidRPr="005F3B8F">
        <w:rPr>
          <w:rFonts w:ascii="Calibri" w:hAnsi="Calibri" w:cs="Calibri"/>
          <w:color w:val="000000"/>
          <w:sz w:val="22"/>
          <w:szCs w:val="22"/>
        </w:rPr>
        <w:t>Represent The Grand Appeal at events and activities as</w:t>
      </w:r>
      <w:r w:rsidRPr="0021474B">
        <w:rPr>
          <w:rFonts w:ascii="Calibri" w:hAnsi="Calibri" w:cs="Calibri"/>
          <w:color w:val="000000"/>
          <w:sz w:val="22"/>
          <w:szCs w:val="22"/>
        </w:rPr>
        <w:t xml:space="preserve"> requested</w:t>
      </w:r>
      <w:r w:rsidRPr="005F3B8F">
        <w:rPr>
          <w:rFonts w:ascii="Calibri" w:hAnsi="Calibri" w:cs="Calibri"/>
          <w:color w:val="000000"/>
          <w:sz w:val="22"/>
          <w:szCs w:val="22"/>
        </w:rPr>
        <w:t>.</w:t>
      </w:r>
    </w:p>
    <w:p w14:paraId="7F164A25" w14:textId="77777777" w:rsidR="00F05856" w:rsidRPr="0021474B" w:rsidRDefault="00F05856" w:rsidP="00F05856">
      <w:pPr>
        <w:rPr>
          <w:b/>
          <w:bCs/>
          <w:color w:val="1F497D" w:themeColor="text2"/>
        </w:rPr>
      </w:pPr>
    </w:p>
    <w:p w14:paraId="6358E6DA" w14:textId="77777777" w:rsidR="009D3259" w:rsidRPr="00692C29" w:rsidRDefault="009D3259" w:rsidP="00D949F1">
      <w:pPr>
        <w:pStyle w:val="Heading1"/>
        <w:spacing w:before="280"/>
        <w:ind w:left="284"/>
        <w:rPr>
          <w:color w:val="0070C0"/>
          <w:sz w:val="22"/>
          <w:szCs w:val="22"/>
        </w:rPr>
      </w:pPr>
      <w:r w:rsidRPr="00692C29">
        <w:rPr>
          <w:color w:val="0070C0"/>
          <w:sz w:val="22"/>
          <w:szCs w:val="22"/>
        </w:rPr>
        <w:br w:type="column"/>
      </w:r>
    </w:p>
    <w:p w14:paraId="7D625EBA" w14:textId="66A8CDDE" w:rsidR="009D3259" w:rsidRPr="00692C29" w:rsidRDefault="00037090" w:rsidP="00692C29">
      <w:pPr>
        <w:pStyle w:val="Heading1"/>
        <w:spacing w:before="280"/>
        <w:ind w:left="0"/>
        <w:rPr>
          <w:color w:val="0070C0"/>
          <w:sz w:val="22"/>
          <w:szCs w:val="22"/>
        </w:rPr>
      </w:pPr>
      <w:r w:rsidRPr="00692C29">
        <w:rPr>
          <w:color w:val="0070C0"/>
          <w:sz w:val="22"/>
          <w:szCs w:val="22"/>
        </w:rPr>
        <w:t>PERSON SPECIFICATION</w:t>
      </w:r>
    </w:p>
    <w:p w14:paraId="784FAE17" w14:textId="77777777" w:rsidR="001F6517" w:rsidRPr="00276364" w:rsidRDefault="001F6517" w:rsidP="001F6517">
      <w:pPr>
        <w:pStyle w:val="NormalWeb"/>
        <w:rPr>
          <w:rFonts w:ascii="Calibri" w:hAnsi="Calibri" w:cs="Calibri"/>
          <w:color w:val="000000"/>
          <w:sz w:val="22"/>
          <w:szCs w:val="22"/>
        </w:rPr>
      </w:pPr>
      <w:r w:rsidRPr="00276364">
        <w:rPr>
          <w:rStyle w:val="Strong"/>
          <w:rFonts w:ascii="Calibri" w:hAnsi="Calibri" w:cs="Calibri"/>
          <w:color w:val="000000"/>
          <w:sz w:val="22"/>
          <w:szCs w:val="22"/>
        </w:rPr>
        <w:t>Experience and Knowledge</w:t>
      </w:r>
    </w:p>
    <w:p w14:paraId="23D6A603" w14:textId="0B6C9E85" w:rsidR="001F6517" w:rsidRPr="00276364" w:rsidRDefault="001F6517" w:rsidP="001F6517">
      <w:pPr>
        <w:pStyle w:val="NormalWeb"/>
        <w:numPr>
          <w:ilvl w:val="0"/>
          <w:numId w:val="34"/>
        </w:numPr>
        <w:rPr>
          <w:rFonts w:ascii="Calibri" w:hAnsi="Calibri" w:cs="Calibri"/>
          <w:color w:val="000000"/>
          <w:sz w:val="22"/>
          <w:szCs w:val="22"/>
        </w:rPr>
      </w:pPr>
      <w:r w:rsidRPr="00276364">
        <w:rPr>
          <w:rFonts w:ascii="Calibri" w:hAnsi="Calibri" w:cs="Calibri"/>
          <w:color w:val="000000"/>
          <w:sz w:val="22"/>
          <w:szCs w:val="22"/>
        </w:rPr>
        <w:t xml:space="preserve">A minimum of two years' experience in a customer-facing role, demonstrating excellent </w:t>
      </w:r>
      <w:r w:rsidRPr="0021474B">
        <w:rPr>
          <w:rFonts w:ascii="Calibri" w:hAnsi="Calibri" w:cs="Calibri"/>
          <w:color w:val="000000"/>
          <w:sz w:val="22"/>
          <w:szCs w:val="22"/>
        </w:rPr>
        <w:t xml:space="preserve">customer </w:t>
      </w:r>
      <w:r w:rsidRPr="00276364">
        <w:rPr>
          <w:rFonts w:ascii="Calibri" w:hAnsi="Calibri" w:cs="Calibri"/>
          <w:color w:val="000000"/>
          <w:sz w:val="22"/>
          <w:szCs w:val="22"/>
        </w:rPr>
        <w:t>service and the ability to deal confidently and positively with people.</w:t>
      </w:r>
    </w:p>
    <w:p w14:paraId="7CAB8C17" w14:textId="77777777" w:rsidR="001F6517" w:rsidRPr="00276364" w:rsidRDefault="001F6517" w:rsidP="001F6517">
      <w:pPr>
        <w:pStyle w:val="NormalWeb"/>
        <w:numPr>
          <w:ilvl w:val="0"/>
          <w:numId w:val="34"/>
        </w:numPr>
        <w:rPr>
          <w:rFonts w:ascii="Calibri" w:hAnsi="Calibri" w:cs="Calibri"/>
          <w:color w:val="000000"/>
          <w:sz w:val="22"/>
          <w:szCs w:val="22"/>
        </w:rPr>
      </w:pPr>
      <w:r w:rsidRPr="00276364">
        <w:rPr>
          <w:rFonts w:ascii="Calibri" w:hAnsi="Calibri" w:cs="Calibri"/>
          <w:color w:val="000000"/>
          <w:sz w:val="22"/>
          <w:szCs w:val="22"/>
        </w:rPr>
        <w:t>Experience of organising work, managing competing priorities and taking responsibility for completing tasks independently.</w:t>
      </w:r>
    </w:p>
    <w:p w14:paraId="5C2A47BD" w14:textId="77777777" w:rsidR="001F6517" w:rsidRPr="00276364" w:rsidRDefault="001F6517" w:rsidP="001F6517">
      <w:pPr>
        <w:pStyle w:val="NormalWeb"/>
        <w:numPr>
          <w:ilvl w:val="0"/>
          <w:numId w:val="34"/>
        </w:numPr>
        <w:rPr>
          <w:rFonts w:ascii="Calibri" w:hAnsi="Calibri" w:cs="Calibri"/>
          <w:color w:val="000000"/>
          <w:sz w:val="22"/>
          <w:szCs w:val="22"/>
        </w:rPr>
      </w:pPr>
      <w:r w:rsidRPr="00276364">
        <w:rPr>
          <w:rFonts w:ascii="Calibri" w:hAnsi="Calibri" w:cs="Calibri"/>
          <w:color w:val="000000"/>
          <w:sz w:val="22"/>
          <w:szCs w:val="22"/>
        </w:rPr>
        <w:t>Experience of supporting or coordinating projects, activities or operational services.</w:t>
      </w:r>
    </w:p>
    <w:p w14:paraId="5D0F0163" w14:textId="7F489569" w:rsidR="001F6517" w:rsidRPr="00276364" w:rsidRDefault="001F6517" w:rsidP="001F6517">
      <w:pPr>
        <w:pStyle w:val="NormalWeb"/>
        <w:numPr>
          <w:ilvl w:val="0"/>
          <w:numId w:val="34"/>
        </w:numPr>
        <w:rPr>
          <w:rFonts w:ascii="Calibri" w:hAnsi="Calibri" w:cs="Calibri"/>
          <w:color w:val="000000"/>
          <w:sz w:val="22"/>
          <w:szCs w:val="22"/>
        </w:rPr>
      </w:pPr>
      <w:r w:rsidRPr="00276364">
        <w:rPr>
          <w:rFonts w:ascii="Calibri" w:hAnsi="Calibri" w:cs="Calibri"/>
          <w:color w:val="000000"/>
          <w:sz w:val="22"/>
          <w:szCs w:val="22"/>
        </w:rPr>
        <w:t>Retail experience would be an advantage.</w:t>
      </w:r>
    </w:p>
    <w:p w14:paraId="781CF9F0" w14:textId="77777777" w:rsidR="001F6517" w:rsidRPr="00276364" w:rsidRDefault="001F6517" w:rsidP="001F6517">
      <w:pPr>
        <w:pStyle w:val="NormalWeb"/>
        <w:rPr>
          <w:rFonts w:ascii="Calibri" w:hAnsi="Calibri" w:cs="Calibri"/>
          <w:color w:val="000000"/>
          <w:sz w:val="22"/>
          <w:szCs w:val="22"/>
        </w:rPr>
      </w:pPr>
      <w:r w:rsidRPr="00276364">
        <w:rPr>
          <w:rStyle w:val="Strong"/>
          <w:rFonts w:ascii="Calibri" w:hAnsi="Calibri" w:cs="Calibri"/>
          <w:color w:val="000000"/>
          <w:sz w:val="22"/>
          <w:szCs w:val="22"/>
        </w:rPr>
        <w:t>Skills and Abilities</w:t>
      </w:r>
    </w:p>
    <w:p w14:paraId="0AAD6BDE" w14:textId="77777777" w:rsidR="001F6517" w:rsidRPr="00276364" w:rsidRDefault="001F6517" w:rsidP="001F6517">
      <w:pPr>
        <w:pStyle w:val="NormalWeb"/>
        <w:numPr>
          <w:ilvl w:val="0"/>
          <w:numId w:val="35"/>
        </w:numPr>
        <w:rPr>
          <w:rFonts w:ascii="Calibri" w:hAnsi="Calibri" w:cs="Calibri"/>
          <w:color w:val="000000"/>
          <w:sz w:val="22"/>
          <w:szCs w:val="22"/>
        </w:rPr>
      </w:pPr>
      <w:r w:rsidRPr="00276364">
        <w:rPr>
          <w:rFonts w:ascii="Calibri" w:hAnsi="Calibri" w:cs="Calibri"/>
          <w:color w:val="000000"/>
          <w:sz w:val="22"/>
          <w:szCs w:val="22"/>
        </w:rPr>
        <w:t>A warm, friendly and approachable manner, with a genuine enjoyment of helping people.</w:t>
      </w:r>
    </w:p>
    <w:p w14:paraId="3A0FEAE8" w14:textId="77777777" w:rsidR="001F6517" w:rsidRPr="00276364" w:rsidRDefault="001F6517" w:rsidP="001F6517">
      <w:pPr>
        <w:pStyle w:val="NormalWeb"/>
        <w:numPr>
          <w:ilvl w:val="0"/>
          <w:numId w:val="35"/>
        </w:numPr>
        <w:rPr>
          <w:rFonts w:ascii="Calibri" w:hAnsi="Calibri" w:cs="Calibri"/>
          <w:color w:val="000000"/>
          <w:sz w:val="22"/>
          <w:szCs w:val="22"/>
        </w:rPr>
      </w:pPr>
      <w:r w:rsidRPr="00276364">
        <w:rPr>
          <w:rFonts w:ascii="Calibri" w:hAnsi="Calibri" w:cs="Calibri"/>
          <w:color w:val="000000"/>
          <w:sz w:val="22"/>
          <w:szCs w:val="22"/>
        </w:rPr>
        <w:t>A positive, practical and proactive approach, with the confidence to use initiative, solve problems and get things done.</w:t>
      </w:r>
    </w:p>
    <w:p w14:paraId="0FB39628" w14:textId="77777777" w:rsidR="001F6517" w:rsidRPr="00276364" w:rsidRDefault="001F6517" w:rsidP="001F6517">
      <w:pPr>
        <w:pStyle w:val="NormalWeb"/>
        <w:numPr>
          <w:ilvl w:val="0"/>
          <w:numId w:val="35"/>
        </w:numPr>
        <w:rPr>
          <w:rFonts w:ascii="Calibri" w:hAnsi="Calibri" w:cs="Calibri"/>
          <w:color w:val="000000"/>
          <w:sz w:val="22"/>
          <w:szCs w:val="22"/>
        </w:rPr>
      </w:pPr>
      <w:r w:rsidRPr="00276364">
        <w:rPr>
          <w:rFonts w:ascii="Calibri" w:hAnsi="Calibri" w:cs="Calibri"/>
          <w:color w:val="000000"/>
          <w:sz w:val="22"/>
          <w:szCs w:val="22"/>
        </w:rPr>
        <w:t>Excellent organisational skills, attention to detail and the ability to manage a varied workload effectively.</w:t>
      </w:r>
    </w:p>
    <w:p w14:paraId="77944821" w14:textId="77777777" w:rsidR="001F6517" w:rsidRPr="00276364" w:rsidRDefault="001F6517" w:rsidP="001F6517">
      <w:pPr>
        <w:pStyle w:val="NormalWeb"/>
        <w:numPr>
          <w:ilvl w:val="0"/>
          <w:numId w:val="35"/>
        </w:numPr>
        <w:rPr>
          <w:rFonts w:ascii="Calibri" w:hAnsi="Calibri" w:cs="Calibri"/>
          <w:color w:val="000000"/>
          <w:sz w:val="22"/>
          <w:szCs w:val="22"/>
        </w:rPr>
      </w:pPr>
      <w:r w:rsidRPr="00276364">
        <w:rPr>
          <w:rFonts w:ascii="Calibri" w:hAnsi="Calibri" w:cs="Calibri"/>
          <w:color w:val="000000"/>
          <w:sz w:val="22"/>
          <w:szCs w:val="22"/>
        </w:rPr>
        <w:t>Strong communication and interpersonal skills, with the ability to build good working relationships with colleagues, families, supporters and hospital staff.</w:t>
      </w:r>
    </w:p>
    <w:p w14:paraId="0EA024C2" w14:textId="77777777" w:rsidR="001F6517" w:rsidRPr="00276364" w:rsidRDefault="001F6517" w:rsidP="001F6517">
      <w:pPr>
        <w:pStyle w:val="NormalWeb"/>
        <w:numPr>
          <w:ilvl w:val="0"/>
          <w:numId w:val="35"/>
        </w:numPr>
        <w:rPr>
          <w:rFonts w:ascii="Calibri" w:hAnsi="Calibri" w:cs="Calibri"/>
          <w:color w:val="000000"/>
          <w:sz w:val="22"/>
          <w:szCs w:val="22"/>
        </w:rPr>
      </w:pPr>
      <w:r w:rsidRPr="00276364">
        <w:rPr>
          <w:rFonts w:ascii="Calibri" w:hAnsi="Calibri" w:cs="Calibri"/>
          <w:color w:val="000000"/>
          <w:sz w:val="22"/>
          <w:szCs w:val="22"/>
        </w:rPr>
        <w:t>A strong sense of personal responsibility and commitment to completing work to a high standard.</w:t>
      </w:r>
    </w:p>
    <w:p w14:paraId="30AEE93D" w14:textId="77777777" w:rsidR="001F6517" w:rsidRPr="00276364" w:rsidRDefault="001F6517" w:rsidP="001F6517">
      <w:pPr>
        <w:pStyle w:val="NormalWeb"/>
        <w:numPr>
          <w:ilvl w:val="0"/>
          <w:numId w:val="35"/>
        </w:numPr>
        <w:rPr>
          <w:rFonts w:ascii="Calibri" w:hAnsi="Calibri" w:cs="Calibri"/>
          <w:color w:val="000000"/>
          <w:sz w:val="22"/>
          <w:szCs w:val="22"/>
        </w:rPr>
      </w:pPr>
      <w:r w:rsidRPr="00276364">
        <w:rPr>
          <w:rFonts w:ascii="Calibri" w:hAnsi="Calibri" w:cs="Calibri"/>
          <w:color w:val="000000"/>
          <w:sz w:val="22"/>
          <w:szCs w:val="22"/>
        </w:rPr>
        <w:t>The ability to work independently, while contributing positively and flexibly to a busy team.</w:t>
      </w:r>
    </w:p>
    <w:p w14:paraId="41369CEE" w14:textId="77777777" w:rsidR="001F6517" w:rsidRPr="00276364" w:rsidRDefault="001F6517" w:rsidP="001F6517">
      <w:pPr>
        <w:pStyle w:val="NormalWeb"/>
        <w:numPr>
          <w:ilvl w:val="0"/>
          <w:numId w:val="35"/>
        </w:numPr>
        <w:rPr>
          <w:rFonts w:ascii="Calibri" w:hAnsi="Calibri" w:cs="Calibri"/>
          <w:color w:val="000000"/>
          <w:sz w:val="22"/>
          <w:szCs w:val="22"/>
        </w:rPr>
      </w:pPr>
      <w:r w:rsidRPr="00276364">
        <w:rPr>
          <w:rFonts w:ascii="Calibri" w:hAnsi="Calibri" w:cs="Calibri"/>
          <w:color w:val="000000"/>
          <w:sz w:val="22"/>
          <w:szCs w:val="22"/>
        </w:rPr>
        <w:t>Enthusiasm, adaptability and a willingness to help wherever needed.</w:t>
      </w:r>
    </w:p>
    <w:p w14:paraId="672F3325" w14:textId="77777777" w:rsidR="001F6517" w:rsidRPr="00276364" w:rsidRDefault="001F6517" w:rsidP="001F6517">
      <w:pPr>
        <w:pStyle w:val="NormalWeb"/>
        <w:numPr>
          <w:ilvl w:val="0"/>
          <w:numId w:val="35"/>
        </w:numPr>
        <w:rPr>
          <w:rFonts w:ascii="Calibri" w:hAnsi="Calibri" w:cs="Calibri"/>
          <w:color w:val="000000"/>
          <w:sz w:val="22"/>
          <w:szCs w:val="22"/>
        </w:rPr>
      </w:pPr>
      <w:r w:rsidRPr="00276364">
        <w:rPr>
          <w:rFonts w:ascii="Calibri" w:hAnsi="Calibri" w:cs="Calibri"/>
          <w:color w:val="000000"/>
          <w:sz w:val="22"/>
          <w:szCs w:val="22"/>
        </w:rPr>
        <w:t>A commitment to the purpose, culture and values of The Grand Appeal.</w:t>
      </w:r>
    </w:p>
    <w:p w14:paraId="18CA06BC" w14:textId="77777777" w:rsidR="001F6517" w:rsidRPr="00052568" w:rsidRDefault="001F6517" w:rsidP="001F6517">
      <w:pPr>
        <w:pStyle w:val="NormalWeb"/>
        <w:rPr>
          <w:rFonts w:ascii="Calibri" w:hAnsi="Calibri" w:cs="Calibri"/>
          <w:color w:val="000000"/>
          <w:sz w:val="22"/>
          <w:szCs w:val="22"/>
        </w:rPr>
      </w:pPr>
      <w:r w:rsidRPr="00052568">
        <w:rPr>
          <w:rStyle w:val="Strong"/>
          <w:rFonts w:ascii="Calibri" w:hAnsi="Calibri" w:cs="Calibri"/>
          <w:color w:val="000000"/>
          <w:sz w:val="22"/>
          <w:szCs w:val="22"/>
        </w:rPr>
        <w:t>Other Requirements</w:t>
      </w:r>
    </w:p>
    <w:p w14:paraId="19710A2E" w14:textId="56BFE24B" w:rsidR="001F6517" w:rsidRPr="00AC77B1" w:rsidRDefault="001F6517" w:rsidP="001F6517">
      <w:pPr>
        <w:pStyle w:val="NormalWeb"/>
        <w:numPr>
          <w:ilvl w:val="0"/>
          <w:numId w:val="36"/>
        </w:numPr>
        <w:rPr>
          <w:rFonts w:asciiTheme="minorHAnsi" w:hAnsiTheme="minorHAnsi" w:cstheme="minorHAnsi"/>
          <w:color w:val="000000"/>
          <w:sz w:val="22"/>
          <w:szCs w:val="22"/>
        </w:rPr>
      </w:pPr>
      <w:r w:rsidRPr="00AC77B1">
        <w:rPr>
          <w:rFonts w:asciiTheme="minorHAnsi" w:hAnsiTheme="minorHAnsi" w:cstheme="minorHAnsi"/>
          <w:color w:val="000000"/>
          <w:sz w:val="22"/>
          <w:szCs w:val="22"/>
        </w:rPr>
        <w:t xml:space="preserve">Willingness to work flexibly and support colleagues across the </w:t>
      </w:r>
      <w:proofErr w:type="spellStart"/>
      <w:r w:rsidR="005E75D6" w:rsidRPr="00AC77B1">
        <w:rPr>
          <w:rFonts w:asciiTheme="minorHAnsi" w:hAnsiTheme="minorHAnsi" w:cstheme="minorHAnsi"/>
          <w:color w:val="000000"/>
          <w:sz w:val="22"/>
          <w:szCs w:val="22"/>
        </w:rPr>
        <w:t>the</w:t>
      </w:r>
      <w:proofErr w:type="spellEnd"/>
      <w:r w:rsidR="005E75D6" w:rsidRPr="00AC77B1">
        <w:rPr>
          <w:rFonts w:asciiTheme="minorHAnsi" w:hAnsiTheme="minorHAnsi" w:cstheme="minorHAnsi"/>
          <w:color w:val="000000"/>
          <w:sz w:val="22"/>
          <w:szCs w:val="22"/>
        </w:rPr>
        <w:t xml:space="preserve"> wider team.</w:t>
      </w:r>
    </w:p>
    <w:p w14:paraId="20A03CD0" w14:textId="77777777" w:rsidR="001F6517" w:rsidRPr="00AC77B1" w:rsidRDefault="001F6517" w:rsidP="001F6517">
      <w:pPr>
        <w:pStyle w:val="NormalWeb"/>
        <w:numPr>
          <w:ilvl w:val="0"/>
          <w:numId w:val="36"/>
        </w:numPr>
        <w:rPr>
          <w:rFonts w:asciiTheme="minorHAnsi" w:hAnsiTheme="minorHAnsi" w:cstheme="minorHAnsi"/>
          <w:color w:val="000000"/>
          <w:sz w:val="22"/>
          <w:szCs w:val="22"/>
        </w:rPr>
      </w:pPr>
      <w:r w:rsidRPr="00AC77B1">
        <w:rPr>
          <w:rFonts w:asciiTheme="minorHAnsi" w:hAnsiTheme="minorHAnsi" w:cstheme="minorHAnsi"/>
          <w:color w:val="000000"/>
          <w:sz w:val="22"/>
          <w:szCs w:val="22"/>
        </w:rPr>
        <w:t>Commitment to personal development and undertaking relevant training.</w:t>
      </w:r>
    </w:p>
    <w:p w14:paraId="5B40C001" w14:textId="77777777" w:rsidR="00B81CAE" w:rsidRPr="00AC77B1" w:rsidRDefault="00056EAF" w:rsidP="00AC77B1">
      <w:pPr>
        <w:pStyle w:val="NormalWeb"/>
        <w:numPr>
          <w:ilvl w:val="0"/>
          <w:numId w:val="36"/>
        </w:numPr>
        <w:rPr>
          <w:rFonts w:asciiTheme="minorHAnsi" w:hAnsiTheme="minorHAnsi" w:cstheme="minorHAnsi"/>
          <w:color w:val="000000"/>
          <w:sz w:val="22"/>
          <w:szCs w:val="22"/>
        </w:rPr>
      </w:pPr>
      <w:r w:rsidRPr="00AC77B1">
        <w:rPr>
          <w:rFonts w:asciiTheme="minorHAnsi" w:hAnsiTheme="minorHAnsi" w:cstheme="minorHAnsi"/>
          <w:color w:val="000000"/>
          <w:sz w:val="22"/>
          <w:szCs w:val="22"/>
        </w:rPr>
        <w:t>Willingness to travel to events and work occasional evenings and weekends when required (TOIL provided in most circumstances).</w:t>
      </w:r>
    </w:p>
    <w:p w14:paraId="6970413D" w14:textId="77777777" w:rsidR="00AC77B1" w:rsidRPr="00AC77B1" w:rsidRDefault="00673CC0" w:rsidP="00AC77B1">
      <w:pPr>
        <w:pStyle w:val="NormalWeb"/>
        <w:numPr>
          <w:ilvl w:val="0"/>
          <w:numId w:val="36"/>
        </w:numPr>
        <w:rPr>
          <w:rFonts w:asciiTheme="minorHAnsi" w:hAnsiTheme="minorHAnsi" w:cstheme="minorHAnsi"/>
          <w:color w:val="000000"/>
          <w:sz w:val="22"/>
          <w:szCs w:val="22"/>
          <w:lang w:val="en-US"/>
        </w:rPr>
      </w:pPr>
      <w:r w:rsidRPr="00AC77B1">
        <w:rPr>
          <w:rFonts w:asciiTheme="minorHAnsi" w:hAnsiTheme="minorHAnsi" w:cstheme="minorHAnsi"/>
          <w:color w:val="000000"/>
          <w:sz w:val="22"/>
          <w:szCs w:val="22"/>
          <w:lang w:val="en-US"/>
        </w:rPr>
        <w:t>Commitment to keeping up to date with relevant policies, procedures and legislation</w:t>
      </w:r>
      <w:r w:rsidR="00FB4D03" w:rsidRPr="00AC77B1">
        <w:rPr>
          <w:rFonts w:asciiTheme="minorHAnsi" w:hAnsiTheme="minorHAnsi" w:cstheme="minorHAnsi"/>
          <w:color w:val="000000"/>
          <w:sz w:val="22"/>
          <w:szCs w:val="22"/>
          <w:lang w:val="en-US"/>
        </w:rPr>
        <w:t xml:space="preserve">, including data protection </w:t>
      </w:r>
    </w:p>
    <w:p w14:paraId="732857F6" w14:textId="136D76B9" w:rsidR="00FC7B3F" w:rsidRPr="00A97DEC" w:rsidRDefault="00FC7B3F" w:rsidP="00A97DEC">
      <w:pPr>
        <w:pStyle w:val="NormalWeb"/>
        <w:ind w:left="360"/>
        <w:rPr>
          <w:rFonts w:ascii="Calibri" w:hAnsi="Calibri" w:cs="Calibri"/>
          <w:color w:val="000000"/>
          <w:sz w:val="22"/>
          <w:szCs w:val="22"/>
        </w:rPr>
      </w:pPr>
      <w:r w:rsidRPr="00FC7B3F">
        <w:rPr>
          <w:rFonts w:ascii="Calibri" w:hAnsi="Calibri" w:cs="Calibri"/>
          <w:color w:val="000000"/>
          <w:sz w:val="22"/>
          <w:szCs w:val="22"/>
          <w:lang w:val="en-US"/>
        </w:rPr>
        <w:t>This role profile is not exhaustive and is subject to review in conjunction with the post holder and according to future changes/developments in the charity. All job descriptions are non-contractual and give a sense of the broad scope of the role and so include a level of flexibility. While they list some key tasks, there will also be tasks that arise, and which can be reasonably expected of the role.</w:t>
      </w:r>
    </w:p>
    <w:p w14:paraId="7940F28B" w14:textId="77777777" w:rsidR="00F05856" w:rsidRPr="0021474B" w:rsidRDefault="00F05856" w:rsidP="00F05856">
      <w:pPr>
        <w:pStyle w:val="ListParagraph"/>
      </w:pPr>
    </w:p>
    <w:p w14:paraId="72DDC566" w14:textId="77777777" w:rsidR="00F767A6" w:rsidRPr="00276364" w:rsidRDefault="00F767A6" w:rsidP="006231FF">
      <w:pPr>
        <w:textAlignment w:val="baseline"/>
        <w:rPr>
          <w:b/>
          <w:bCs/>
          <w:color w:val="0070C0"/>
        </w:rPr>
      </w:pPr>
    </w:p>
    <w:p w14:paraId="0313A959" w14:textId="77777777" w:rsidR="00F767A6" w:rsidRDefault="00F767A6" w:rsidP="006231FF">
      <w:pPr>
        <w:textAlignment w:val="baseline"/>
        <w:rPr>
          <w:b/>
          <w:bCs/>
          <w:color w:val="0070C0"/>
        </w:rPr>
      </w:pPr>
    </w:p>
    <w:p w14:paraId="1730B157" w14:textId="77777777" w:rsidR="00E758EC" w:rsidRDefault="00E758EC" w:rsidP="006231FF">
      <w:pPr>
        <w:textAlignment w:val="baseline"/>
        <w:rPr>
          <w:b/>
          <w:bCs/>
          <w:color w:val="0070C0"/>
        </w:rPr>
      </w:pPr>
    </w:p>
    <w:p w14:paraId="0EBADACA" w14:textId="77777777" w:rsidR="00E758EC" w:rsidRDefault="00E758EC" w:rsidP="006231FF">
      <w:pPr>
        <w:textAlignment w:val="baseline"/>
        <w:rPr>
          <w:b/>
          <w:bCs/>
          <w:color w:val="0070C0"/>
        </w:rPr>
      </w:pPr>
    </w:p>
    <w:p w14:paraId="7BE9C0B9" w14:textId="77777777" w:rsidR="00E758EC" w:rsidRDefault="00E758EC" w:rsidP="006231FF">
      <w:pPr>
        <w:textAlignment w:val="baseline"/>
        <w:rPr>
          <w:b/>
          <w:bCs/>
          <w:color w:val="0070C0"/>
        </w:rPr>
      </w:pPr>
    </w:p>
    <w:p w14:paraId="32BE4B67" w14:textId="77777777" w:rsidR="00E758EC" w:rsidRPr="00276364" w:rsidRDefault="00E758EC" w:rsidP="006231FF">
      <w:pPr>
        <w:textAlignment w:val="baseline"/>
        <w:rPr>
          <w:b/>
          <w:bCs/>
          <w:color w:val="0070C0"/>
        </w:rPr>
      </w:pPr>
    </w:p>
    <w:p w14:paraId="3B3EB215" w14:textId="77777777" w:rsidR="00F767A6" w:rsidRPr="00276364" w:rsidRDefault="00F767A6" w:rsidP="006231FF">
      <w:pPr>
        <w:textAlignment w:val="baseline"/>
        <w:rPr>
          <w:b/>
          <w:bCs/>
          <w:color w:val="0070C0"/>
        </w:rPr>
      </w:pPr>
    </w:p>
    <w:p w14:paraId="10CA0517" w14:textId="77777777" w:rsidR="00F767A6" w:rsidRPr="00276364" w:rsidRDefault="00F767A6" w:rsidP="006231FF">
      <w:pPr>
        <w:textAlignment w:val="baseline"/>
        <w:rPr>
          <w:b/>
          <w:bCs/>
          <w:color w:val="0070C0"/>
        </w:rPr>
      </w:pPr>
    </w:p>
    <w:p w14:paraId="55012BBA" w14:textId="77777777" w:rsidR="00F767A6" w:rsidRPr="00276364" w:rsidRDefault="00F767A6" w:rsidP="006231FF">
      <w:pPr>
        <w:textAlignment w:val="baseline"/>
        <w:rPr>
          <w:b/>
          <w:bCs/>
          <w:color w:val="0070C0"/>
        </w:rPr>
      </w:pPr>
    </w:p>
    <w:p w14:paraId="18A1B509" w14:textId="77777777" w:rsidR="00F767A6" w:rsidRPr="00276364" w:rsidRDefault="00F767A6" w:rsidP="006231FF">
      <w:pPr>
        <w:textAlignment w:val="baseline"/>
        <w:rPr>
          <w:b/>
          <w:bCs/>
          <w:color w:val="0070C0"/>
        </w:rPr>
      </w:pPr>
    </w:p>
    <w:p w14:paraId="13C18688" w14:textId="77777777" w:rsidR="00F767A6" w:rsidRPr="00276364" w:rsidRDefault="00F767A6" w:rsidP="006231FF">
      <w:pPr>
        <w:textAlignment w:val="baseline"/>
        <w:rPr>
          <w:b/>
          <w:bCs/>
          <w:color w:val="0070C0"/>
        </w:rPr>
      </w:pPr>
    </w:p>
    <w:p w14:paraId="6B34CD8E" w14:textId="77777777" w:rsidR="00F767A6" w:rsidRPr="00276364" w:rsidRDefault="00F767A6" w:rsidP="006231FF">
      <w:pPr>
        <w:textAlignment w:val="baseline"/>
        <w:rPr>
          <w:b/>
          <w:bCs/>
          <w:color w:val="0070C0"/>
        </w:rPr>
      </w:pPr>
    </w:p>
    <w:p w14:paraId="5001EF8D" w14:textId="77777777" w:rsidR="00F767A6" w:rsidRPr="00276364" w:rsidRDefault="00F767A6" w:rsidP="006231FF">
      <w:pPr>
        <w:textAlignment w:val="baseline"/>
        <w:rPr>
          <w:b/>
          <w:bCs/>
          <w:color w:val="0070C0"/>
        </w:rPr>
      </w:pPr>
    </w:p>
    <w:p w14:paraId="20C4F4C5" w14:textId="77777777" w:rsidR="00F767A6" w:rsidRPr="00276364" w:rsidRDefault="00F767A6" w:rsidP="006231FF">
      <w:pPr>
        <w:textAlignment w:val="baseline"/>
        <w:rPr>
          <w:b/>
          <w:bCs/>
          <w:color w:val="0070C0"/>
        </w:rPr>
      </w:pPr>
    </w:p>
    <w:p w14:paraId="4C8415AF" w14:textId="0D4A55FF" w:rsidR="006231FF" w:rsidRPr="00276364" w:rsidRDefault="006231FF" w:rsidP="006231FF">
      <w:pPr>
        <w:textAlignment w:val="baseline"/>
        <w:rPr>
          <w:b/>
          <w:bCs/>
          <w:color w:val="0070C0"/>
        </w:rPr>
      </w:pPr>
      <w:r w:rsidRPr="00276364">
        <w:rPr>
          <w:b/>
          <w:bCs/>
          <w:color w:val="0070C0"/>
        </w:rPr>
        <w:t>Our Team Culture &amp; Values</w:t>
      </w:r>
    </w:p>
    <w:p w14:paraId="0240BBC3" w14:textId="77777777" w:rsidR="006231FF" w:rsidRPr="0021474B" w:rsidRDefault="006231FF" w:rsidP="006231FF">
      <w:pPr>
        <w:ind w:left="284"/>
        <w:textAlignment w:val="baseline"/>
        <w:rPr>
          <w:rFonts w:eastAsia="Times New Roman"/>
          <w:b/>
          <w:bCs/>
          <w:color w:val="000000" w:themeColor="text1"/>
        </w:rPr>
      </w:pPr>
    </w:p>
    <w:p w14:paraId="086FCB82" w14:textId="77777777" w:rsidR="006231FF" w:rsidRPr="0021474B" w:rsidRDefault="006231FF" w:rsidP="006231FF">
      <w:pPr>
        <w:rPr>
          <w:rFonts w:eastAsia="Times New Roman"/>
          <w:b/>
          <w:bCs/>
          <w:color w:val="000000" w:themeColor="text1"/>
        </w:rPr>
      </w:pPr>
    </w:p>
    <w:p w14:paraId="43DEFF63" w14:textId="77777777" w:rsidR="006231FF" w:rsidRPr="0021474B" w:rsidRDefault="006231FF" w:rsidP="006231FF">
      <w:pPr>
        <w:textAlignment w:val="baseline"/>
        <w:rPr>
          <w:rFonts w:eastAsia="Times New Roman"/>
          <w:color w:val="000000" w:themeColor="text1"/>
        </w:rPr>
      </w:pPr>
      <w:r w:rsidRPr="0021474B">
        <w:rPr>
          <w:rFonts w:eastAsia="Times New Roman"/>
          <w:b/>
          <w:bCs/>
          <w:color w:val="000000" w:themeColor="text1"/>
        </w:rPr>
        <w:t>Top talent:</w:t>
      </w:r>
    </w:p>
    <w:p w14:paraId="5CF85C89" w14:textId="77777777" w:rsidR="006231FF" w:rsidRPr="0021474B" w:rsidRDefault="006231FF" w:rsidP="006231FF">
      <w:pPr>
        <w:textAlignment w:val="baseline"/>
        <w:rPr>
          <w:rFonts w:eastAsia="Times New Roman"/>
          <w:color w:val="000000" w:themeColor="text1"/>
        </w:rPr>
      </w:pPr>
      <w:r w:rsidRPr="0021474B">
        <w:rPr>
          <w:rFonts w:eastAsia="Times New Roman"/>
          <w:color w:val="000000" w:themeColor="text1"/>
        </w:rPr>
        <w:t>We seek to recruit and nurture top talent in every team.</w:t>
      </w:r>
    </w:p>
    <w:p w14:paraId="3F02CDAF" w14:textId="77777777" w:rsidR="006231FF" w:rsidRPr="0021474B" w:rsidRDefault="006231FF" w:rsidP="006231FF">
      <w:pPr>
        <w:ind w:left="284"/>
        <w:textAlignment w:val="baseline"/>
        <w:rPr>
          <w:rFonts w:eastAsia="Times New Roman"/>
          <w:b/>
          <w:bCs/>
          <w:color w:val="000000" w:themeColor="text1"/>
        </w:rPr>
      </w:pPr>
    </w:p>
    <w:p w14:paraId="69998B36" w14:textId="77777777" w:rsidR="006231FF" w:rsidRPr="0021474B" w:rsidRDefault="006231FF" w:rsidP="006231FF">
      <w:pPr>
        <w:textAlignment w:val="baseline"/>
        <w:rPr>
          <w:rFonts w:eastAsia="Times New Roman"/>
          <w:b/>
          <w:bCs/>
          <w:color w:val="000000" w:themeColor="text1"/>
        </w:rPr>
      </w:pPr>
      <w:r w:rsidRPr="0021474B">
        <w:rPr>
          <w:rFonts w:eastAsia="Times New Roman"/>
          <w:b/>
          <w:bCs/>
          <w:color w:val="000000" w:themeColor="text1"/>
        </w:rPr>
        <w:t>Championship teams:</w:t>
      </w:r>
    </w:p>
    <w:p w14:paraId="427E9240" w14:textId="77777777" w:rsidR="006231FF" w:rsidRPr="0021474B" w:rsidRDefault="006231FF" w:rsidP="006231FF">
      <w:pPr>
        <w:textAlignment w:val="baseline"/>
        <w:rPr>
          <w:rFonts w:eastAsia="Times New Roman"/>
          <w:color w:val="000000" w:themeColor="text1"/>
        </w:rPr>
      </w:pPr>
      <w:r w:rsidRPr="0021474B">
        <w:rPr>
          <w:rFonts w:eastAsia="Times New Roman"/>
          <w:color w:val="000000" w:themeColor="text1"/>
        </w:rPr>
        <w:t xml:space="preserve">We work together to deliver results we’d be unable to achieve on our own. </w:t>
      </w:r>
    </w:p>
    <w:p w14:paraId="0CBD6FDA" w14:textId="77777777" w:rsidR="006231FF" w:rsidRPr="0021474B" w:rsidRDefault="006231FF" w:rsidP="006231FF">
      <w:pPr>
        <w:ind w:firstLine="284"/>
        <w:textAlignment w:val="baseline"/>
        <w:rPr>
          <w:rFonts w:eastAsia="Times New Roman"/>
          <w:b/>
          <w:bCs/>
          <w:color w:val="000000" w:themeColor="text1"/>
        </w:rPr>
      </w:pPr>
    </w:p>
    <w:p w14:paraId="5A78C66D" w14:textId="77777777" w:rsidR="006231FF" w:rsidRPr="0021474B" w:rsidRDefault="006231FF" w:rsidP="006231FF">
      <w:pPr>
        <w:textAlignment w:val="baseline"/>
        <w:rPr>
          <w:rFonts w:eastAsia="Times New Roman"/>
          <w:b/>
          <w:bCs/>
          <w:color w:val="000000" w:themeColor="text1"/>
        </w:rPr>
      </w:pPr>
      <w:proofErr w:type="gramStart"/>
      <w:r w:rsidRPr="0021474B">
        <w:rPr>
          <w:rFonts w:eastAsia="Times New Roman"/>
          <w:b/>
          <w:bCs/>
          <w:color w:val="000000" w:themeColor="text1"/>
        </w:rPr>
        <w:t>Mission first</w:t>
      </w:r>
      <w:proofErr w:type="gramEnd"/>
      <w:r w:rsidRPr="0021474B">
        <w:rPr>
          <w:rFonts w:eastAsia="Times New Roman"/>
          <w:b/>
          <w:bCs/>
          <w:color w:val="000000" w:themeColor="text1"/>
        </w:rPr>
        <w:t>:</w:t>
      </w:r>
    </w:p>
    <w:p w14:paraId="66612155" w14:textId="77777777" w:rsidR="006231FF" w:rsidRPr="0021474B" w:rsidRDefault="006231FF" w:rsidP="006231FF">
      <w:pPr>
        <w:textAlignment w:val="baseline"/>
        <w:rPr>
          <w:rFonts w:eastAsia="Times New Roman"/>
          <w:color w:val="000000" w:themeColor="text1"/>
        </w:rPr>
      </w:pPr>
      <w:r w:rsidRPr="0021474B">
        <w:rPr>
          <w:rFonts w:eastAsia="Times New Roman"/>
          <w:color w:val="000000" w:themeColor="text1"/>
        </w:rPr>
        <w:t xml:space="preserve">Our work for Bristol Children’s Hospital (BCH) and Neonatal Intensive Care Unit (NICU) is of paramount importance and </w:t>
      </w:r>
      <w:proofErr w:type="gramStart"/>
      <w:r w:rsidRPr="0021474B">
        <w:rPr>
          <w:rFonts w:eastAsia="Times New Roman"/>
          <w:color w:val="000000" w:themeColor="text1"/>
        </w:rPr>
        <w:t>remains our focus at all times</w:t>
      </w:r>
      <w:proofErr w:type="gramEnd"/>
      <w:r w:rsidRPr="0021474B">
        <w:rPr>
          <w:rFonts w:eastAsia="Times New Roman"/>
          <w:color w:val="000000" w:themeColor="text1"/>
        </w:rPr>
        <w:t xml:space="preserve">. We ensure that our culture is harmonious, friendly and supportive so that we stay focused on achieving our goals. </w:t>
      </w:r>
    </w:p>
    <w:p w14:paraId="37489CA3" w14:textId="77777777" w:rsidR="006231FF" w:rsidRPr="0021474B" w:rsidRDefault="006231FF" w:rsidP="006231FF">
      <w:pPr>
        <w:ind w:left="284"/>
        <w:textAlignment w:val="baseline"/>
        <w:rPr>
          <w:rStyle w:val="Strong"/>
          <w:color w:val="000000" w:themeColor="text1"/>
        </w:rPr>
      </w:pPr>
    </w:p>
    <w:p w14:paraId="77ADDC1F" w14:textId="77777777" w:rsidR="006231FF" w:rsidRPr="0021474B" w:rsidRDefault="006231FF" w:rsidP="006231FF">
      <w:pPr>
        <w:textAlignment w:val="baseline"/>
        <w:rPr>
          <w:rStyle w:val="Strong"/>
          <w:color w:val="000000" w:themeColor="text1"/>
        </w:rPr>
      </w:pPr>
      <w:r w:rsidRPr="0021474B">
        <w:rPr>
          <w:rStyle w:val="Strong"/>
          <w:color w:val="000000" w:themeColor="text1"/>
        </w:rPr>
        <w:t>Community focus:</w:t>
      </w:r>
    </w:p>
    <w:p w14:paraId="63E29954" w14:textId="77777777" w:rsidR="006231FF" w:rsidRPr="0021474B" w:rsidRDefault="006231FF" w:rsidP="006231FF">
      <w:pPr>
        <w:textAlignment w:val="baseline"/>
        <w:rPr>
          <w:color w:val="000000" w:themeColor="text1"/>
        </w:rPr>
      </w:pPr>
      <w:r w:rsidRPr="0021474B">
        <w:rPr>
          <w:color w:val="000000" w:themeColor="text1"/>
        </w:rPr>
        <w:t>Our Grand Appeal community is at the heart of everything we do. We build lasting relationships by being open, transparent and trustworthy.</w:t>
      </w:r>
    </w:p>
    <w:p w14:paraId="07212654" w14:textId="77777777" w:rsidR="006231FF" w:rsidRPr="0021474B" w:rsidRDefault="006231FF" w:rsidP="006231FF">
      <w:pPr>
        <w:ind w:left="284"/>
        <w:textAlignment w:val="baseline"/>
        <w:rPr>
          <w:rFonts w:eastAsia="Times New Roman"/>
          <w:b/>
          <w:bCs/>
          <w:color w:val="000000" w:themeColor="text1"/>
        </w:rPr>
      </w:pPr>
    </w:p>
    <w:p w14:paraId="1DC80CD4" w14:textId="77777777" w:rsidR="006231FF" w:rsidRPr="0021474B" w:rsidRDefault="006231FF" w:rsidP="006231FF">
      <w:pPr>
        <w:textAlignment w:val="baseline"/>
        <w:rPr>
          <w:rFonts w:eastAsia="Times New Roman"/>
          <w:b/>
          <w:bCs/>
          <w:color w:val="000000" w:themeColor="text1"/>
        </w:rPr>
      </w:pPr>
      <w:r w:rsidRPr="0021474B">
        <w:rPr>
          <w:rFonts w:eastAsia="Times New Roman"/>
          <w:b/>
          <w:bCs/>
          <w:color w:val="000000" w:themeColor="text1"/>
        </w:rPr>
        <w:t>Positive energy:</w:t>
      </w:r>
    </w:p>
    <w:p w14:paraId="1EA0F038" w14:textId="77777777" w:rsidR="006231FF" w:rsidRPr="0021474B" w:rsidRDefault="006231FF" w:rsidP="006231FF">
      <w:pPr>
        <w:textAlignment w:val="baseline"/>
        <w:rPr>
          <w:rFonts w:eastAsia="Times New Roman"/>
          <w:color w:val="000000" w:themeColor="text1"/>
        </w:rPr>
      </w:pPr>
      <w:r w:rsidRPr="0021474B">
        <w:rPr>
          <w:rFonts w:eastAsia="Times New Roman"/>
          <w:color w:val="000000" w:themeColor="text1"/>
        </w:rPr>
        <w:t xml:space="preserve">We are determined, optimistic and ambitious. </w:t>
      </w:r>
    </w:p>
    <w:p w14:paraId="1F2C4799" w14:textId="77777777" w:rsidR="006231FF" w:rsidRPr="0021474B" w:rsidRDefault="006231FF" w:rsidP="006231FF">
      <w:pPr>
        <w:ind w:left="284"/>
        <w:textAlignment w:val="baseline"/>
        <w:rPr>
          <w:rFonts w:eastAsia="Times New Roman"/>
          <w:b/>
          <w:bCs/>
          <w:color w:val="000000" w:themeColor="text1"/>
        </w:rPr>
      </w:pPr>
    </w:p>
    <w:p w14:paraId="00C3755A" w14:textId="77777777" w:rsidR="006231FF" w:rsidRPr="0021474B" w:rsidRDefault="006231FF" w:rsidP="006231FF">
      <w:pPr>
        <w:textAlignment w:val="baseline"/>
        <w:rPr>
          <w:rFonts w:eastAsia="Times New Roman"/>
          <w:b/>
          <w:bCs/>
          <w:color w:val="000000" w:themeColor="text1"/>
        </w:rPr>
      </w:pPr>
      <w:r w:rsidRPr="0021474B">
        <w:rPr>
          <w:rFonts w:eastAsia="Times New Roman"/>
          <w:b/>
          <w:bCs/>
          <w:color w:val="000000" w:themeColor="text1"/>
        </w:rPr>
        <w:t>Ambition, innovation and brilliant execution:</w:t>
      </w:r>
    </w:p>
    <w:p w14:paraId="6579BD15" w14:textId="77777777" w:rsidR="006231FF" w:rsidRPr="0021474B" w:rsidRDefault="006231FF" w:rsidP="006231FF">
      <w:pPr>
        <w:textAlignment w:val="baseline"/>
        <w:rPr>
          <w:rFonts w:eastAsia="Times New Roman"/>
          <w:color w:val="000000" w:themeColor="text1"/>
        </w:rPr>
      </w:pPr>
      <w:r w:rsidRPr="0021474B">
        <w:rPr>
          <w:rFonts w:eastAsia="Times New Roman"/>
          <w:color w:val="000000" w:themeColor="text1"/>
        </w:rPr>
        <w:t xml:space="preserve">We collaborate and develop efficient, effective and creative strategies to help us deliver our team goals and the Charity’s Primary Purpose. We always strive for high-quality work and action. </w:t>
      </w:r>
    </w:p>
    <w:p w14:paraId="0A57C219" w14:textId="77777777" w:rsidR="006231FF" w:rsidRPr="0021474B" w:rsidRDefault="006231FF" w:rsidP="006231FF">
      <w:pPr>
        <w:ind w:left="284"/>
        <w:textAlignment w:val="baseline"/>
        <w:rPr>
          <w:rFonts w:eastAsia="Times New Roman"/>
          <w:b/>
          <w:bCs/>
          <w:color w:val="000000" w:themeColor="text1"/>
        </w:rPr>
      </w:pPr>
    </w:p>
    <w:p w14:paraId="63BDF480" w14:textId="77777777" w:rsidR="006231FF" w:rsidRPr="0021474B" w:rsidRDefault="006231FF" w:rsidP="006231FF">
      <w:pPr>
        <w:textAlignment w:val="baseline"/>
        <w:rPr>
          <w:rFonts w:eastAsia="Times New Roman"/>
          <w:b/>
          <w:bCs/>
          <w:color w:val="000000" w:themeColor="text1"/>
        </w:rPr>
      </w:pPr>
      <w:r w:rsidRPr="0021474B">
        <w:rPr>
          <w:rFonts w:eastAsia="Times New Roman"/>
          <w:b/>
          <w:bCs/>
          <w:color w:val="000000" w:themeColor="text1"/>
        </w:rPr>
        <w:t>Clear communication:</w:t>
      </w:r>
    </w:p>
    <w:p w14:paraId="0959ADEB" w14:textId="77777777" w:rsidR="006231FF" w:rsidRPr="0021474B" w:rsidRDefault="006231FF" w:rsidP="006231FF">
      <w:pPr>
        <w:textAlignment w:val="baseline"/>
        <w:rPr>
          <w:rFonts w:eastAsia="Times New Roman"/>
          <w:color w:val="000000" w:themeColor="text1"/>
        </w:rPr>
      </w:pPr>
      <w:r w:rsidRPr="0021474B">
        <w:rPr>
          <w:rFonts w:eastAsia="Times New Roman"/>
          <w:color w:val="000000" w:themeColor="text1"/>
        </w:rPr>
        <w:t xml:space="preserve">We are direct and always strive to explain what we mean in clear, transparent language. We understand the importance of accurate drafting, use of language, and prompt sharing of information to improve collaboration and productivity. </w:t>
      </w:r>
    </w:p>
    <w:p w14:paraId="5071B490" w14:textId="77777777" w:rsidR="006231FF" w:rsidRPr="0021474B" w:rsidRDefault="006231FF" w:rsidP="006231FF">
      <w:pPr>
        <w:ind w:left="284"/>
        <w:textAlignment w:val="baseline"/>
        <w:rPr>
          <w:rFonts w:eastAsia="Times New Roman"/>
          <w:color w:val="000000" w:themeColor="text1"/>
        </w:rPr>
      </w:pPr>
    </w:p>
    <w:p w14:paraId="3528C7E3" w14:textId="77777777" w:rsidR="006231FF" w:rsidRPr="0021474B" w:rsidRDefault="006231FF" w:rsidP="006231FF">
      <w:pPr>
        <w:textAlignment w:val="baseline"/>
        <w:rPr>
          <w:rFonts w:eastAsia="Times New Roman"/>
          <w:b/>
          <w:bCs/>
          <w:color w:val="000000" w:themeColor="text1"/>
        </w:rPr>
      </w:pPr>
      <w:r w:rsidRPr="0021474B">
        <w:rPr>
          <w:rFonts w:eastAsia="Times New Roman"/>
          <w:b/>
          <w:bCs/>
          <w:color w:val="000000" w:themeColor="text1"/>
        </w:rPr>
        <w:t>Responsibility:</w:t>
      </w:r>
    </w:p>
    <w:p w14:paraId="7889258E" w14:textId="77777777" w:rsidR="006231FF" w:rsidRPr="0021474B" w:rsidRDefault="006231FF" w:rsidP="006231FF">
      <w:pPr>
        <w:textAlignment w:val="baseline"/>
        <w:rPr>
          <w:rFonts w:eastAsia="Times New Roman"/>
          <w:color w:val="000000" w:themeColor="text1"/>
        </w:rPr>
      </w:pPr>
      <w:r w:rsidRPr="0021474B">
        <w:rPr>
          <w:rFonts w:eastAsia="Times New Roman"/>
          <w:color w:val="000000" w:themeColor="text1"/>
        </w:rPr>
        <w:t xml:space="preserve">We each take responsibility for our actions. We share successes and failures as a team. We acknowledge excellent performance in others. We encourage improvements across the </w:t>
      </w:r>
      <w:proofErr w:type="spellStart"/>
      <w:proofErr w:type="gramStart"/>
      <w:r w:rsidRPr="0021474B">
        <w:rPr>
          <w:rFonts w:eastAsia="Times New Roman"/>
          <w:color w:val="000000" w:themeColor="text1"/>
        </w:rPr>
        <w:t>organisation</w:t>
      </w:r>
      <w:proofErr w:type="spellEnd"/>
      <w:r w:rsidRPr="0021474B">
        <w:rPr>
          <w:rFonts w:eastAsia="Times New Roman"/>
          <w:color w:val="000000" w:themeColor="text1"/>
        </w:rPr>
        <w:t xml:space="preserve"> even</w:t>
      </w:r>
      <w:proofErr w:type="gramEnd"/>
      <w:r w:rsidRPr="0021474B">
        <w:rPr>
          <w:rFonts w:eastAsia="Times New Roman"/>
          <w:color w:val="000000" w:themeColor="text1"/>
        </w:rPr>
        <w:t xml:space="preserve"> in ways that are not explicitly part of our job.</w:t>
      </w:r>
    </w:p>
    <w:p w14:paraId="7AA6995D" w14:textId="77777777" w:rsidR="006F03D8" w:rsidRPr="0021474B" w:rsidRDefault="006F03D8" w:rsidP="00871DAC">
      <w:pPr>
        <w:widowControl/>
        <w:autoSpaceDE/>
        <w:autoSpaceDN/>
        <w:ind w:left="284"/>
        <w:contextualSpacing/>
        <w:rPr>
          <w:color w:val="000000"/>
        </w:rPr>
      </w:pPr>
    </w:p>
    <w:p w14:paraId="19DDEAEE" w14:textId="77777777" w:rsidR="000F375C" w:rsidRPr="0021474B" w:rsidRDefault="000F375C" w:rsidP="00871DAC">
      <w:pPr>
        <w:widowControl/>
        <w:autoSpaceDE/>
        <w:autoSpaceDN/>
        <w:ind w:left="284"/>
        <w:contextualSpacing/>
        <w:rPr>
          <w:b/>
          <w:bCs/>
          <w:color w:val="000000"/>
        </w:rPr>
      </w:pPr>
      <w:r w:rsidRPr="0021474B">
        <w:rPr>
          <w:b/>
          <w:bCs/>
          <w:color w:val="000000"/>
        </w:rPr>
        <w:br w:type="column"/>
      </w:r>
    </w:p>
    <w:p w14:paraId="11AD3241" w14:textId="7495E3D9" w:rsidR="00676CA4" w:rsidRPr="0021474B" w:rsidRDefault="00676CA4" w:rsidP="00F82A1D">
      <w:pPr>
        <w:textAlignment w:val="baseline"/>
        <w:rPr>
          <w:rFonts w:eastAsia="Times New Roman"/>
          <w:b/>
          <w:bCs/>
          <w:color w:val="000000" w:themeColor="text1"/>
          <w:u w:val="single"/>
          <w:bdr w:val="none" w:sz="0" w:space="0" w:color="auto" w:frame="1"/>
          <w:lang w:eastAsia="en-GB"/>
        </w:rPr>
      </w:pPr>
    </w:p>
    <w:p w14:paraId="6410EEA3" w14:textId="393783C3" w:rsidR="001F6517" w:rsidRPr="00052568" w:rsidRDefault="00B556C8" w:rsidP="00FC7B3F">
      <w:pPr>
        <w:pStyle w:val="Heading1"/>
        <w:spacing w:before="280"/>
        <w:ind w:left="284"/>
        <w:rPr>
          <w:color w:val="0070C0"/>
          <w:sz w:val="22"/>
          <w:szCs w:val="22"/>
        </w:rPr>
      </w:pPr>
      <w:r w:rsidRPr="00FC7B3F">
        <w:rPr>
          <w:color w:val="0070C0"/>
          <w:sz w:val="22"/>
          <w:szCs w:val="22"/>
        </w:rPr>
        <w:t>WHAT WE OFFER</w:t>
      </w:r>
    </w:p>
    <w:p w14:paraId="3BF53F21" w14:textId="054D577D" w:rsidR="001F6517" w:rsidRPr="00E758EC" w:rsidRDefault="0032328A" w:rsidP="00826C00">
      <w:pPr>
        <w:pStyle w:val="Heading1"/>
        <w:spacing w:before="280"/>
        <w:ind w:left="284"/>
        <w:rPr>
          <w:b w:val="0"/>
          <w:bCs w:val="0"/>
          <w:color w:val="0070C0"/>
          <w:sz w:val="22"/>
          <w:szCs w:val="22"/>
        </w:rPr>
      </w:pPr>
      <w:r w:rsidRPr="0032328A">
        <w:rPr>
          <w:color w:val="000000"/>
          <w:sz w:val="22"/>
          <w:szCs w:val="22"/>
        </w:rPr>
        <w:t>At The Grand Appeal, you’ll join a friendly, talented and supportive team of around 45 people, who share one mission: making a difference for sick children and their families. We offer a creative, inspiring workplace opposite Bristol Children’s Hospital.</w:t>
      </w:r>
    </w:p>
    <w:p w14:paraId="0B9C5672" w14:textId="77777777" w:rsidR="005D547C" w:rsidRPr="0021474B" w:rsidRDefault="005D547C" w:rsidP="005D547C">
      <w:pPr>
        <w:contextualSpacing/>
        <w:rPr>
          <w:color w:val="000000" w:themeColor="text1"/>
        </w:rPr>
      </w:pPr>
    </w:p>
    <w:p w14:paraId="09D88E97" w14:textId="5E5E9341" w:rsidR="005D547C" w:rsidRPr="0021474B" w:rsidRDefault="005D547C" w:rsidP="005D547C">
      <w:pPr>
        <w:ind w:left="284"/>
        <w:contextualSpacing/>
        <w:rPr>
          <w:color w:val="000000" w:themeColor="text1"/>
        </w:rPr>
      </w:pPr>
      <w:r w:rsidRPr="0021474B">
        <w:rPr>
          <w:b/>
          <w:bCs/>
          <w:color w:val="000000" w:themeColor="text1"/>
        </w:rPr>
        <w:t xml:space="preserve">We offer: </w:t>
      </w:r>
    </w:p>
    <w:p w14:paraId="53E2EB61" w14:textId="695F41F1" w:rsidR="005D547C" w:rsidRPr="0021474B" w:rsidRDefault="005D547C" w:rsidP="005D547C">
      <w:pPr>
        <w:pStyle w:val="ListParagraph"/>
        <w:widowControl/>
        <w:numPr>
          <w:ilvl w:val="0"/>
          <w:numId w:val="20"/>
        </w:numPr>
        <w:autoSpaceDE/>
        <w:autoSpaceDN/>
        <w:contextualSpacing/>
        <w:rPr>
          <w:color w:val="000000" w:themeColor="text1"/>
        </w:rPr>
      </w:pPr>
      <w:r w:rsidRPr="0021474B">
        <w:rPr>
          <w:color w:val="000000" w:themeColor="text1"/>
        </w:rPr>
        <w:t>Competitive salary</w:t>
      </w:r>
    </w:p>
    <w:p w14:paraId="436CCEBE" w14:textId="51AF2B76" w:rsidR="005D547C" w:rsidRPr="0021474B" w:rsidRDefault="005D547C" w:rsidP="005D547C">
      <w:pPr>
        <w:pStyle w:val="ListParagraph"/>
        <w:widowControl/>
        <w:numPr>
          <w:ilvl w:val="0"/>
          <w:numId w:val="20"/>
        </w:numPr>
        <w:autoSpaceDE/>
        <w:autoSpaceDN/>
        <w:contextualSpacing/>
        <w:rPr>
          <w:color w:val="000000" w:themeColor="text1"/>
        </w:rPr>
      </w:pPr>
      <w:r w:rsidRPr="0021474B">
        <w:rPr>
          <w:color w:val="000000" w:themeColor="text1"/>
        </w:rPr>
        <w:t>Generous holiday allowance</w:t>
      </w:r>
    </w:p>
    <w:p w14:paraId="40441515" w14:textId="07949DFB" w:rsidR="005D547C" w:rsidRPr="0021474B" w:rsidRDefault="005D547C" w:rsidP="005D547C">
      <w:pPr>
        <w:pStyle w:val="ListParagraph"/>
        <w:widowControl/>
        <w:numPr>
          <w:ilvl w:val="0"/>
          <w:numId w:val="20"/>
        </w:numPr>
        <w:autoSpaceDE/>
        <w:autoSpaceDN/>
        <w:contextualSpacing/>
        <w:rPr>
          <w:color w:val="000000" w:themeColor="text1"/>
        </w:rPr>
      </w:pPr>
      <w:r w:rsidRPr="0021474B">
        <w:rPr>
          <w:color w:val="000000" w:themeColor="text1"/>
        </w:rPr>
        <w:t xml:space="preserve">Healthcare plan (after probation) </w:t>
      </w:r>
    </w:p>
    <w:p w14:paraId="0EE99A1A" w14:textId="044B80B3" w:rsidR="005D547C" w:rsidRPr="0021474B" w:rsidRDefault="005D547C" w:rsidP="005D547C">
      <w:pPr>
        <w:pStyle w:val="ListParagraph"/>
        <w:widowControl/>
        <w:numPr>
          <w:ilvl w:val="0"/>
          <w:numId w:val="20"/>
        </w:numPr>
        <w:autoSpaceDE/>
        <w:autoSpaceDN/>
        <w:contextualSpacing/>
        <w:rPr>
          <w:color w:val="000000" w:themeColor="text1"/>
        </w:rPr>
      </w:pPr>
      <w:r w:rsidRPr="0021474B">
        <w:rPr>
          <w:color w:val="000000" w:themeColor="text1"/>
        </w:rPr>
        <w:t xml:space="preserve">Pension scheme (including </w:t>
      </w:r>
      <w:r w:rsidR="003533CB" w:rsidRPr="0021474B">
        <w:rPr>
          <w:color w:val="000000" w:themeColor="text1"/>
        </w:rPr>
        <w:t>s</w:t>
      </w:r>
      <w:r w:rsidRPr="0021474B">
        <w:rPr>
          <w:color w:val="000000" w:themeColor="text1"/>
        </w:rPr>
        <w:t xml:space="preserve">alary sacrifice option) </w:t>
      </w:r>
    </w:p>
    <w:p w14:paraId="70AC7CB5" w14:textId="59799661" w:rsidR="005D547C" w:rsidRPr="0021474B" w:rsidRDefault="005D547C" w:rsidP="005D547C">
      <w:pPr>
        <w:ind w:left="284" w:firstLine="45"/>
        <w:contextualSpacing/>
        <w:rPr>
          <w:color w:val="000000" w:themeColor="text1"/>
        </w:rPr>
      </w:pPr>
    </w:p>
    <w:p w14:paraId="4B77A13C" w14:textId="77281D0D" w:rsidR="001A2F3B" w:rsidRPr="0021474B" w:rsidRDefault="005D547C" w:rsidP="00676CA4">
      <w:pPr>
        <w:ind w:left="284"/>
        <w:contextualSpacing/>
        <w:rPr>
          <w:color w:val="006EC0"/>
        </w:rPr>
      </w:pPr>
      <w:r w:rsidRPr="0021474B">
        <w:rPr>
          <w:color w:val="000000" w:themeColor="text1"/>
        </w:rPr>
        <w:t>If this sounds like the right workplace for you, you have the required skills and experience, and you are looking for a new challenge, we would love to hear from you. </w:t>
      </w:r>
      <w:bookmarkStart w:id="0" w:name="_Hlk212192556"/>
    </w:p>
    <w:p w14:paraId="63F0AA0E" w14:textId="77777777" w:rsidR="001A2F3B" w:rsidRPr="0032328A" w:rsidRDefault="001A2F3B" w:rsidP="00D50072">
      <w:pPr>
        <w:pStyle w:val="Heading1"/>
        <w:ind w:left="284"/>
        <w:jc w:val="both"/>
        <w:rPr>
          <w:color w:val="006EC0"/>
          <w:sz w:val="22"/>
          <w:szCs w:val="22"/>
        </w:rPr>
      </w:pPr>
    </w:p>
    <w:p w14:paraId="1A07548E" w14:textId="47716306" w:rsidR="007A0FD4" w:rsidRPr="0032328A" w:rsidRDefault="001857A0" w:rsidP="00D50072">
      <w:pPr>
        <w:pStyle w:val="Heading1"/>
        <w:ind w:left="284"/>
        <w:jc w:val="both"/>
        <w:rPr>
          <w:color w:val="006EC0"/>
          <w:sz w:val="22"/>
          <w:szCs w:val="22"/>
        </w:rPr>
      </w:pPr>
      <w:r w:rsidRPr="0032328A">
        <w:rPr>
          <w:color w:val="006EC0"/>
          <w:sz w:val="22"/>
          <w:szCs w:val="22"/>
        </w:rPr>
        <w:t>How</w:t>
      </w:r>
      <w:r w:rsidRPr="0032328A">
        <w:rPr>
          <w:color w:val="006EC0"/>
          <w:spacing w:val="-1"/>
          <w:sz w:val="22"/>
          <w:szCs w:val="22"/>
        </w:rPr>
        <w:t xml:space="preserve"> </w:t>
      </w:r>
      <w:r w:rsidRPr="0032328A">
        <w:rPr>
          <w:color w:val="006EC0"/>
          <w:sz w:val="22"/>
          <w:szCs w:val="22"/>
        </w:rPr>
        <w:t xml:space="preserve">to </w:t>
      </w:r>
      <w:r w:rsidRPr="0032328A">
        <w:rPr>
          <w:color w:val="006EC0"/>
          <w:spacing w:val="-2"/>
          <w:sz w:val="22"/>
          <w:szCs w:val="22"/>
        </w:rPr>
        <w:t>apply</w:t>
      </w:r>
    </w:p>
    <w:p w14:paraId="26438FFF" w14:textId="77777777" w:rsidR="007A0FD4" w:rsidRPr="0032328A" w:rsidRDefault="007A0FD4" w:rsidP="00D50072">
      <w:pPr>
        <w:pStyle w:val="BodyText"/>
        <w:ind w:left="284"/>
        <w:rPr>
          <w:b/>
          <w:sz w:val="22"/>
          <w:szCs w:val="22"/>
        </w:rPr>
      </w:pPr>
    </w:p>
    <w:p w14:paraId="08F7FD43" w14:textId="473B87E2" w:rsidR="007A0FD4" w:rsidRPr="0021474B" w:rsidRDefault="001857A0" w:rsidP="00D50072">
      <w:pPr>
        <w:ind w:left="284"/>
        <w:jc w:val="both"/>
      </w:pPr>
      <w:r w:rsidRPr="0021474B">
        <w:t>Complete</w:t>
      </w:r>
      <w:r w:rsidRPr="0021474B">
        <w:rPr>
          <w:spacing w:val="-13"/>
        </w:rPr>
        <w:t xml:space="preserve"> </w:t>
      </w:r>
      <w:r w:rsidRPr="0021474B">
        <w:t>the</w:t>
      </w:r>
      <w:r w:rsidRPr="0021474B">
        <w:rPr>
          <w:spacing w:val="-11"/>
        </w:rPr>
        <w:t xml:space="preserve"> </w:t>
      </w:r>
      <w:r w:rsidR="0068219F" w:rsidRPr="0021474B">
        <w:t>a</w:t>
      </w:r>
      <w:r w:rsidRPr="0021474B">
        <w:t>pplication</w:t>
      </w:r>
      <w:r w:rsidRPr="0021474B">
        <w:rPr>
          <w:spacing w:val="-12"/>
        </w:rPr>
        <w:t xml:space="preserve"> </w:t>
      </w:r>
      <w:r w:rsidR="0068219F" w:rsidRPr="0021474B">
        <w:t>f</w:t>
      </w:r>
      <w:r w:rsidRPr="0021474B">
        <w:t>orm</w:t>
      </w:r>
      <w:r w:rsidRPr="0021474B">
        <w:rPr>
          <w:spacing w:val="-12"/>
        </w:rPr>
        <w:t xml:space="preserve"> </w:t>
      </w:r>
      <w:r w:rsidRPr="0021474B">
        <w:t>and</w:t>
      </w:r>
      <w:r w:rsidRPr="0021474B">
        <w:rPr>
          <w:spacing w:val="-6"/>
        </w:rPr>
        <w:t xml:space="preserve"> </w:t>
      </w:r>
      <w:r w:rsidRPr="0021474B">
        <w:t>send</w:t>
      </w:r>
      <w:r w:rsidRPr="0021474B">
        <w:rPr>
          <w:spacing w:val="-11"/>
        </w:rPr>
        <w:t xml:space="preserve"> </w:t>
      </w:r>
      <w:r w:rsidRPr="0021474B">
        <w:t>to</w:t>
      </w:r>
      <w:r w:rsidRPr="0021474B">
        <w:rPr>
          <w:spacing w:val="-9"/>
        </w:rPr>
        <w:t xml:space="preserve"> </w:t>
      </w:r>
      <w:hyperlink r:id="rId10">
        <w:r w:rsidR="007A0FD4" w:rsidRPr="0021474B">
          <w:rPr>
            <w:color w:val="006FC0"/>
          </w:rPr>
          <w:t>jo</w:t>
        </w:r>
        <w:r w:rsidR="007A0FD4" w:rsidRPr="0021474B">
          <w:rPr>
            <w:color w:val="0461C1"/>
          </w:rPr>
          <w:t>bs@grandappeal.org.uk</w:t>
        </w:r>
      </w:hyperlink>
      <w:r w:rsidRPr="0021474B">
        <w:rPr>
          <w:color w:val="0461C1"/>
          <w:spacing w:val="-10"/>
        </w:rPr>
        <w:t xml:space="preserve"> </w:t>
      </w:r>
      <w:r w:rsidRPr="0021474B">
        <w:t>with</w:t>
      </w:r>
      <w:r w:rsidRPr="0021474B">
        <w:rPr>
          <w:spacing w:val="-10"/>
        </w:rPr>
        <w:t xml:space="preserve"> </w:t>
      </w:r>
      <w:r w:rsidRPr="0021474B">
        <w:t>a</w:t>
      </w:r>
      <w:r w:rsidRPr="0021474B">
        <w:rPr>
          <w:spacing w:val="-10"/>
        </w:rPr>
        <w:t xml:space="preserve"> </w:t>
      </w:r>
      <w:r w:rsidRPr="0021474B">
        <w:t>copy</w:t>
      </w:r>
      <w:r w:rsidRPr="0021474B">
        <w:rPr>
          <w:spacing w:val="-9"/>
        </w:rPr>
        <w:t xml:space="preserve"> </w:t>
      </w:r>
      <w:r w:rsidRPr="0021474B">
        <w:t>of</w:t>
      </w:r>
      <w:r w:rsidRPr="0021474B">
        <w:rPr>
          <w:spacing w:val="-12"/>
        </w:rPr>
        <w:t xml:space="preserve"> </w:t>
      </w:r>
      <w:r w:rsidRPr="0021474B">
        <w:t>your</w:t>
      </w:r>
      <w:r w:rsidRPr="0021474B">
        <w:rPr>
          <w:spacing w:val="-11"/>
        </w:rPr>
        <w:t xml:space="preserve"> </w:t>
      </w:r>
      <w:r w:rsidRPr="0021474B">
        <w:rPr>
          <w:spacing w:val="-5"/>
        </w:rPr>
        <w:t>CV.</w:t>
      </w:r>
    </w:p>
    <w:p w14:paraId="2CBB9BBA" w14:textId="77777777" w:rsidR="007A0FD4" w:rsidRPr="0021474B" w:rsidRDefault="007A0FD4" w:rsidP="00D50072">
      <w:pPr>
        <w:pStyle w:val="BodyText"/>
        <w:ind w:left="284"/>
        <w:rPr>
          <w:sz w:val="22"/>
          <w:szCs w:val="22"/>
        </w:rPr>
      </w:pPr>
    </w:p>
    <w:p w14:paraId="345204BD" w14:textId="256DE6AC" w:rsidR="007A0FD4" w:rsidRPr="0021474B" w:rsidRDefault="001857A0" w:rsidP="00BC03E8">
      <w:pPr>
        <w:ind w:left="284"/>
        <w:rPr>
          <w:b/>
          <w:bCs/>
        </w:rPr>
      </w:pPr>
      <w:r w:rsidRPr="0021474B">
        <w:rPr>
          <w:b/>
          <w:bCs/>
        </w:rPr>
        <w:t>The</w:t>
      </w:r>
      <w:r w:rsidRPr="0021474B">
        <w:rPr>
          <w:b/>
          <w:bCs/>
          <w:spacing w:val="-9"/>
        </w:rPr>
        <w:t xml:space="preserve"> </w:t>
      </w:r>
      <w:r w:rsidRPr="0021474B">
        <w:rPr>
          <w:b/>
          <w:bCs/>
        </w:rPr>
        <w:t>closing</w:t>
      </w:r>
      <w:r w:rsidRPr="0021474B">
        <w:rPr>
          <w:b/>
          <w:bCs/>
          <w:spacing w:val="-5"/>
        </w:rPr>
        <w:t xml:space="preserve"> </w:t>
      </w:r>
      <w:r w:rsidRPr="0021474B">
        <w:rPr>
          <w:b/>
          <w:bCs/>
        </w:rPr>
        <w:t>date</w:t>
      </w:r>
      <w:r w:rsidR="00CD3327" w:rsidRPr="0021474B">
        <w:rPr>
          <w:b/>
          <w:bCs/>
        </w:rPr>
        <w:t>/time</w:t>
      </w:r>
      <w:r w:rsidRPr="0021474B">
        <w:rPr>
          <w:b/>
          <w:bCs/>
          <w:spacing w:val="-9"/>
        </w:rPr>
        <w:t xml:space="preserve"> </w:t>
      </w:r>
      <w:r w:rsidRPr="0021474B">
        <w:rPr>
          <w:b/>
          <w:bCs/>
        </w:rPr>
        <w:t>for</w:t>
      </w:r>
      <w:r w:rsidRPr="0021474B">
        <w:rPr>
          <w:b/>
          <w:bCs/>
          <w:spacing w:val="-6"/>
        </w:rPr>
        <w:t xml:space="preserve"> </w:t>
      </w:r>
      <w:r w:rsidRPr="0021474B">
        <w:rPr>
          <w:b/>
          <w:bCs/>
        </w:rPr>
        <w:t>applications</w:t>
      </w:r>
      <w:r w:rsidRPr="0021474B">
        <w:rPr>
          <w:b/>
          <w:bCs/>
          <w:spacing w:val="-7"/>
        </w:rPr>
        <w:t xml:space="preserve"> </w:t>
      </w:r>
      <w:r w:rsidRPr="0021474B">
        <w:rPr>
          <w:b/>
          <w:bCs/>
        </w:rPr>
        <w:t>is</w:t>
      </w:r>
      <w:r w:rsidR="004117E7" w:rsidRPr="0021474B">
        <w:rPr>
          <w:b/>
          <w:bCs/>
          <w:spacing w:val="-2"/>
        </w:rPr>
        <w:t xml:space="preserve"> </w:t>
      </w:r>
      <w:r w:rsidR="0091099E" w:rsidRPr="0021474B">
        <w:rPr>
          <w:b/>
          <w:bCs/>
          <w:spacing w:val="-2"/>
        </w:rPr>
        <w:t xml:space="preserve">5pm </w:t>
      </w:r>
      <w:r w:rsidR="00323413" w:rsidRPr="0021474B">
        <w:rPr>
          <w:b/>
          <w:bCs/>
          <w:spacing w:val="-2"/>
        </w:rPr>
        <w:t xml:space="preserve">on </w:t>
      </w:r>
      <w:r w:rsidR="00A05BD3" w:rsidRPr="0021474B">
        <w:rPr>
          <w:b/>
          <w:bCs/>
          <w:spacing w:val="-2"/>
        </w:rPr>
        <w:t xml:space="preserve">30 </w:t>
      </w:r>
      <w:r w:rsidR="00A734A7" w:rsidRPr="0021474B">
        <w:rPr>
          <w:b/>
          <w:bCs/>
          <w:spacing w:val="-2"/>
        </w:rPr>
        <w:t>October</w:t>
      </w:r>
      <w:r w:rsidR="004A47D0" w:rsidRPr="0021474B">
        <w:rPr>
          <w:b/>
          <w:bCs/>
          <w:spacing w:val="-2"/>
        </w:rPr>
        <w:t xml:space="preserve"> 2026.  </w:t>
      </w:r>
      <w:r w:rsidR="00326BF1" w:rsidRPr="0021474B">
        <w:rPr>
          <w:b/>
          <w:bCs/>
          <w:spacing w:val="-2"/>
        </w:rPr>
        <w:t xml:space="preserve">We may undertake rolling interviews prior to this date. </w:t>
      </w:r>
    </w:p>
    <w:p w14:paraId="498C9C27" w14:textId="77777777" w:rsidR="007A0FD4" w:rsidRPr="0021474B" w:rsidRDefault="007A0FD4" w:rsidP="00D50072">
      <w:pPr>
        <w:pStyle w:val="BodyText"/>
        <w:ind w:left="284"/>
        <w:rPr>
          <w:b/>
          <w:sz w:val="22"/>
          <w:szCs w:val="22"/>
        </w:rPr>
      </w:pPr>
    </w:p>
    <w:p w14:paraId="15546B46" w14:textId="51DC7075" w:rsidR="007A0FD4" w:rsidRPr="0021474B" w:rsidRDefault="001857A0" w:rsidP="00270C70">
      <w:pPr>
        <w:ind w:left="284"/>
      </w:pPr>
      <w:r w:rsidRPr="0021474B">
        <w:t>For</w:t>
      </w:r>
      <w:r w:rsidRPr="0021474B">
        <w:rPr>
          <w:spacing w:val="-6"/>
        </w:rPr>
        <w:t xml:space="preserve"> </w:t>
      </w:r>
      <w:r w:rsidRPr="0021474B">
        <w:t>an</w:t>
      </w:r>
      <w:r w:rsidRPr="0021474B">
        <w:rPr>
          <w:spacing w:val="-10"/>
        </w:rPr>
        <w:t xml:space="preserve"> </w:t>
      </w:r>
      <w:r w:rsidRPr="0021474B">
        <w:t>informal</w:t>
      </w:r>
      <w:r w:rsidRPr="0021474B">
        <w:rPr>
          <w:spacing w:val="-5"/>
        </w:rPr>
        <w:t xml:space="preserve"> </w:t>
      </w:r>
      <w:r w:rsidRPr="0021474B">
        <w:t>discussion,</w:t>
      </w:r>
      <w:r w:rsidRPr="0021474B">
        <w:rPr>
          <w:spacing w:val="-8"/>
        </w:rPr>
        <w:t xml:space="preserve"> </w:t>
      </w:r>
      <w:r w:rsidRPr="0021474B">
        <w:t>please</w:t>
      </w:r>
      <w:r w:rsidRPr="0021474B">
        <w:rPr>
          <w:spacing w:val="-5"/>
        </w:rPr>
        <w:t xml:space="preserve"> </w:t>
      </w:r>
      <w:r w:rsidRPr="0021474B">
        <w:t xml:space="preserve">contact </w:t>
      </w:r>
      <w:r w:rsidR="00145048" w:rsidRPr="0021474B">
        <w:t>Gemma Lee</w:t>
      </w:r>
      <w:r w:rsidR="006825C7" w:rsidRPr="0021474B">
        <w:t xml:space="preserve"> </w:t>
      </w:r>
      <w:r w:rsidR="003533CB" w:rsidRPr="0021474B">
        <w:t xml:space="preserve">or Helen Bromley </w:t>
      </w:r>
      <w:r w:rsidR="004E4A24" w:rsidRPr="0021474B">
        <w:t>on 0117 927 3888 or</w:t>
      </w:r>
      <w:r w:rsidRPr="0021474B">
        <w:rPr>
          <w:spacing w:val="-1"/>
        </w:rPr>
        <w:t xml:space="preserve"> </w:t>
      </w:r>
      <w:bookmarkEnd w:id="0"/>
      <w:r w:rsidR="005D1DF6" w:rsidRPr="0021474B">
        <w:fldChar w:fldCharType="begin"/>
      </w:r>
      <w:r w:rsidR="005D1DF6" w:rsidRPr="0021474B">
        <w:instrText>HYPERLINK "mailto:hello@grandappeal.org.uk" \h</w:instrText>
      </w:r>
      <w:r w:rsidR="005D1DF6" w:rsidRPr="0021474B">
        <w:fldChar w:fldCharType="separate"/>
      </w:r>
      <w:r w:rsidR="005D1DF6" w:rsidRPr="0021474B">
        <w:rPr>
          <w:color w:val="0461C1"/>
          <w:spacing w:val="-2"/>
        </w:rPr>
        <w:t>jobs@grandappeal.org.uk</w:t>
      </w:r>
      <w:r w:rsidR="005D1DF6" w:rsidRPr="0021474B">
        <w:fldChar w:fldCharType="end"/>
      </w:r>
    </w:p>
    <w:sectPr w:rsidR="007A0FD4" w:rsidRPr="0021474B" w:rsidSect="00A15B63">
      <w:headerReference w:type="default" r:id="rId11"/>
      <w:pgSz w:w="11920" w:h="16850"/>
      <w:pgMar w:top="1940" w:right="863" w:bottom="280" w:left="5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D4EF9" w14:textId="77777777" w:rsidR="00A35259" w:rsidRDefault="00A35259" w:rsidP="00AB411B">
      <w:r>
        <w:separator/>
      </w:r>
    </w:p>
  </w:endnote>
  <w:endnote w:type="continuationSeparator" w:id="0">
    <w:p w14:paraId="0C7F4DA8" w14:textId="77777777" w:rsidR="00A35259" w:rsidRDefault="00A35259" w:rsidP="00AB4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CC817" w14:textId="77777777" w:rsidR="00A35259" w:rsidRDefault="00A35259" w:rsidP="00AB411B">
      <w:r>
        <w:separator/>
      </w:r>
    </w:p>
  </w:footnote>
  <w:footnote w:type="continuationSeparator" w:id="0">
    <w:p w14:paraId="4AC50AA7" w14:textId="77777777" w:rsidR="00A35259" w:rsidRDefault="00A35259" w:rsidP="00AB4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5F918" w14:textId="08FF7D6D" w:rsidR="005E3861" w:rsidRDefault="005E3861">
    <w:pPr>
      <w:pStyle w:val="Header"/>
    </w:pPr>
    <w:r w:rsidRPr="001F4F40">
      <w:rPr>
        <w:noProof/>
      </w:rPr>
      <w:drawing>
        <wp:anchor distT="0" distB="0" distL="114300" distR="114300" simplePos="0" relativeHeight="251658243" behindDoc="1" locked="0" layoutInCell="1" allowOverlap="1" wp14:anchorId="0522D6B7" wp14:editId="2493E18E">
          <wp:simplePos x="0" y="0"/>
          <wp:positionH relativeFrom="page">
            <wp:posOffset>12700</wp:posOffset>
          </wp:positionH>
          <wp:positionV relativeFrom="paragraph">
            <wp:posOffset>-447675</wp:posOffset>
          </wp:positionV>
          <wp:extent cx="7572375" cy="10706671"/>
          <wp:effectExtent l="0" t="0" r="0" b="0"/>
          <wp:wrapNone/>
          <wp:docPr id="1475712050" name="Picture 1" descr="A white background with blue and red lines&#10;&#10;Description automatically generated">
            <a:extLst xmlns:a="http://schemas.openxmlformats.org/drawingml/2006/main">
              <a:ext uri="{FF2B5EF4-FFF2-40B4-BE49-F238E27FC236}">
                <a16:creationId xmlns:a16="http://schemas.microsoft.com/office/drawing/2014/main" id="{12FECDDF-2592-4E7F-A8AF-0A62D80A7A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67543" name="Picture 1" descr="A white background with blue and red line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72375" cy="107066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F4F40">
      <w:rPr>
        <w:noProof/>
      </w:rPr>
      <w:drawing>
        <wp:anchor distT="0" distB="0" distL="114300" distR="114300" simplePos="0" relativeHeight="251658242" behindDoc="1" locked="0" layoutInCell="1" allowOverlap="1" wp14:anchorId="5840CB78" wp14:editId="48CA8DFD">
          <wp:simplePos x="0" y="0"/>
          <wp:positionH relativeFrom="page">
            <wp:posOffset>12700</wp:posOffset>
          </wp:positionH>
          <wp:positionV relativeFrom="paragraph">
            <wp:posOffset>-447675</wp:posOffset>
          </wp:positionV>
          <wp:extent cx="7572375" cy="10706671"/>
          <wp:effectExtent l="0" t="0" r="0" b="0"/>
          <wp:wrapNone/>
          <wp:docPr id="1812669847" name="Picture 1" descr="A white background with blue and red lines&#10;&#10;Description automatically generated">
            <a:extLst xmlns:a="http://schemas.openxmlformats.org/drawingml/2006/main">
              <a:ext uri="{FF2B5EF4-FFF2-40B4-BE49-F238E27FC236}">
                <a16:creationId xmlns:a16="http://schemas.microsoft.com/office/drawing/2014/main" id="{C0EF3117-1FDF-4FFB-B609-B83925966E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67543" name="Picture 1" descr="A white background with blue and red line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72375" cy="107066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340C" w:rsidRPr="001F4F40">
      <w:rPr>
        <w:noProof/>
      </w:rPr>
      <w:drawing>
        <wp:anchor distT="0" distB="0" distL="114300" distR="114300" simplePos="0" relativeHeight="251658241" behindDoc="1" locked="0" layoutInCell="1" allowOverlap="1" wp14:anchorId="4E20DEB5" wp14:editId="5E0CB519">
          <wp:simplePos x="0" y="0"/>
          <wp:positionH relativeFrom="page">
            <wp:posOffset>12700</wp:posOffset>
          </wp:positionH>
          <wp:positionV relativeFrom="paragraph">
            <wp:posOffset>-447675</wp:posOffset>
          </wp:positionV>
          <wp:extent cx="7572375" cy="10706671"/>
          <wp:effectExtent l="0" t="0" r="0" b="0"/>
          <wp:wrapNone/>
          <wp:docPr id="65564894" name="Picture 1" descr="A white background with blue and red lines&#10;&#10;Description automatically generated">
            <a:extLst xmlns:a="http://schemas.openxmlformats.org/drawingml/2006/main">
              <a:ext uri="{FF2B5EF4-FFF2-40B4-BE49-F238E27FC236}">
                <a16:creationId xmlns:a16="http://schemas.microsoft.com/office/drawing/2014/main" id="{12FECDDF-2592-4E7F-A8AF-0A62D80A7A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67543" name="Picture 1" descr="A white background with blue and red line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72375" cy="107066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6FBA" w:rsidRPr="001F4F40">
      <w:rPr>
        <w:noProof/>
      </w:rPr>
      <w:drawing>
        <wp:anchor distT="0" distB="0" distL="114300" distR="114300" simplePos="0" relativeHeight="251658240" behindDoc="1" locked="0" layoutInCell="1" allowOverlap="1" wp14:anchorId="6F3D915D" wp14:editId="0793746F">
          <wp:simplePos x="0" y="0"/>
          <wp:positionH relativeFrom="page">
            <wp:posOffset>12700</wp:posOffset>
          </wp:positionH>
          <wp:positionV relativeFrom="paragraph">
            <wp:posOffset>-447675</wp:posOffset>
          </wp:positionV>
          <wp:extent cx="7572375" cy="10706671"/>
          <wp:effectExtent l="0" t="0" r="0" b="0"/>
          <wp:wrapNone/>
          <wp:docPr id="1028057587" name="Picture 1" descr="A white background with blue and red lines&#10;&#10;Description automatically generated">
            <a:extLst xmlns:a="http://schemas.openxmlformats.org/drawingml/2006/main">
              <a:ext uri="{FF2B5EF4-FFF2-40B4-BE49-F238E27FC236}">
                <a16:creationId xmlns:a16="http://schemas.microsoft.com/office/drawing/2014/main" id="{C0EF3117-1FDF-4FFB-B609-B83925966E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67543" name="Picture 1" descr="A white background with blue and red line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72375" cy="1070667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30D1"/>
    <w:multiLevelType w:val="multilevel"/>
    <w:tmpl w:val="0654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D514E"/>
    <w:multiLevelType w:val="multilevel"/>
    <w:tmpl w:val="C8DE9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2568F"/>
    <w:multiLevelType w:val="multilevel"/>
    <w:tmpl w:val="051A1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F3A77"/>
    <w:multiLevelType w:val="hybridMultilevel"/>
    <w:tmpl w:val="10EED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406CC6"/>
    <w:multiLevelType w:val="multilevel"/>
    <w:tmpl w:val="4C06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F3066"/>
    <w:multiLevelType w:val="multilevel"/>
    <w:tmpl w:val="0BC6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647E11"/>
    <w:multiLevelType w:val="multilevel"/>
    <w:tmpl w:val="4248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E6694A"/>
    <w:multiLevelType w:val="hybridMultilevel"/>
    <w:tmpl w:val="38C8A6F4"/>
    <w:lvl w:ilvl="0" w:tplc="4BA8E926">
      <w:numFmt w:val="bullet"/>
      <w:lvlText w:val=""/>
      <w:lvlJc w:val="left"/>
      <w:pPr>
        <w:ind w:left="839" w:hanging="361"/>
      </w:pPr>
      <w:rPr>
        <w:rFonts w:ascii="Symbol" w:eastAsia="Symbol" w:hAnsi="Symbol" w:cs="Symbol" w:hint="default"/>
        <w:b w:val="0"/>
        <w:bCs w:val="0"/>
        <w:i w:val="0"/>
        <w:iCs w:val="0"/>
        <w:spacing w:val="0"/>
        <w:w w:val="99"/>
        <w:sz w:val="20"/>
        <w:szCs w:val="20"/>
        <w:lang w:val="en-US" w:eastAsia="en-US" w:bidi="ar-SA"/>
      </w:rPr>
    </w:lvl>
    <w:lvl w:ilvl="1" w:tplc="FF867CA0">
      <w:numFmt w:val="bullet"/>
      <w:lvlText w:val="•"/>
      <w:lvlJc w:val="left"/>
      <w:pPr>
        <w:ind w:left="1845" w:hanging="361"/>
      </w:pPr>
      <w:rPr>
        <w:rFonts w:hint="default"/>
        <w:lang w:val="en-US" w:eastAsia="en-US" w:bidi="ar-SA"/>
      </w:rPr>
    </w:lvl>
    <w:lvl w:ilvl="2" w:tplc="6824C522">
      <w:numFmt w:val="bullet"/>
      <w:lvlText w:val="•"/>
      <w:lvlJc w:val="left"/>
      <w:pPr>
        <w:ind w:left="2850" w:hanging="361"/>
      </w:pPr>
      <w:rPr>
        <w:rFonts w:hint="default"/>
        <w:lang w:val="en-US" w:eastAsia="en-US" w:bidi="ar-SA"/>
      </w:rPr>
    </w:lvl>
    <w:lvl w:ilvl="3" w:tplc="1FDEE4D6">
      <w:numFmt w:val="bullet"/>
      <w:lvlText w:val="•"/>
      <w:lvlJc w:val="left"/>
      <w:pPr>
        <w:ind w:left="3855" w:hanging="361"/>
      </w:pPr>
      <w:rPr>
        <w:rFonts w:hint="default"/>
        <w:lang w:val="en-US" w:eastAsia="en-US" w:bidi="ar-SA"/>
      </w:rPr>
    </w:lvl>
    <w:lvl w:ilvl="4" w:tplc="610EB490">
      <w:numFmt w:val="bullet"/>
      <w:lvlText w:val="•"/>
      <w:lvlJc w:val="left"/>
      <w:pPr>
        <w:ind w:left="4860" w:hanging="361"/>
      </w:pPr>
      <w:rPr>
        <w:rFonts w:hint="default"/>
        <w:lang w:val="en-US" w:eastAsia="en-US" w:bidi="ar-SA"/>
      </w:rPr>
    </w:lvl>
    <w:lvl w:ilvl="5" w:tplc="7090E830">
      <w:numFmt w:val="bullet"/>
      <w:lvlText w:val="•"/>
      <w:lvlJc w:val="left"/>
      <w:pPr>
        <w:ind w:left="5865" w:hanging="361"/>
      </w:pPr>
      <w:rPr>
        <w:rFonts w:hint="default"/>
        <w:lang w:val="en-US" w:eastAsia="en-US" w:bidi="ar-SA"/>
      </w:rPr>
    </w:lvl>
    <w:lvl w:ilvl="6" w:tplc="FD7AF920">
      <w:numFmt w:val="bullet"/>
      <w:lvlText w:val="•"/>
      <w:lvlJc w:val="left"/>
      <w:pPr>
        <w:ind w:left="6870" w:hanging="361"/>
      </w:pPr>
      <w:rPr>
        <w:rFonts w:hint="default"/>
        <w:lang w:val="en-US" w:eastAsia="en-US" w:bidi="ar-SA"/>
      </w:rPr>
    </w:lvl>
    <w:lvl w:ilvl="7" w:tplc="E488F7EA">
      <w:numFmt w:val="bullet"/>
      <w:lvlText w:val="•"/>
      <w:lvlJc w:val="left"/>
      <w:pPr>
        <w:ind w:left="7875" w:hanging="361"/>
      </w:pPr>
      <w:rPr>
        <w:rFonts w:hint="default"/>
        <w:lang w:val="en-US" w:eastAsia="en-US" w:bidi="ar-SA"/>
      </w:rPr>
    </w:lvl>
    <w:lvl w:ilvl="8" w:tplc="7C1EFCE2">
      <w:numFmt w:val="bullet"/>
      <w:lvlText w:val="•"/>
      <w:lvlJc w:val="left"/>
      <w:pPr>
        <w:ind w:left="8880" w:hanging="361"/>
      </w:pPr>
      <w:rPr>
        <w:rFonts w:hint="default"/>
        <w:lang w:val="en-US" w:eastAsia="en-US" w:bidi="ar-SA"/>
      </w:rPr>
    </w:lvl>
  </w:abstractNum>
  <w:abstractNum w:abstractNumId="8" w15:restartNumberingAfterBreak="0">
    <w:nsid w:val="18EBE034"/>
    <w:multiLevelType w:val="hybridMultilevel"/>
    <w:tmpl w:val="18C25028"/>
    <w:lvl w:ilvl="0" w:tplc="94E6BA10">
      <w:start w:val="1"/>
      <w:numFmt w:val="bullet"/>
      <w:lvlText w:val=""/>
      <w:lvlJc w:val="left"/>
      <w:pPr>
        <w:ind w:left="720" w:hanging="360"/>
      </w:pPr>
      <w:rPr>
        <w:rFonts w:ascii="Symbol" w:hAnsi="Symbol" w:hint="default"/>
      </w:rPr>
    </w:lvl>
    <w:lvl w:ilvl="1" w:tplc="961AC910">
      <w:start w:val="1"/>
      <w:numFmt w:val="bullet"/>
      <w:lvlText w:val="o"/>
      <w:lvlJc w:val="left"/>
      <w:pPr>
        <w:ind w:left="1440" w:hanging="360"/>
      </w:pPr>
      <w:rPr>
        <w:rFonts w:ascii="Courier New" w:hAnsi="Courier New" w:hint="default"/>
      </w:rPr>
    </w:lvl>
    <w:lvl w:ilvl="2" w:tplc="210E8D86">
      <w:start w:val="1"/>
      <w:numFmt w:val="bullet"/>
      <w:lvlText w:val=""/>
      <w:lvlJc w:val="left"/>
      <w:pPr>
        <w:ind w:left="2160" w:hanging="360"/>
      </w:pPr>
      <w:rPr>
        <w:rFonts w:ascii="Wingdings" w:hAnsi="Wingdings" w:hint="default"/>
      </w:rPr>
    </w:lvl>
    <w:lvl w:ilvl="3" w:tplc="D988E42E">
      <w:start w:val="1"/>
      <w:numFmt w:val="bullet"/>
      <w:lvlText w:val=""/>
      <w:lvlJc w:val="left"/>
      <w:pPr>
        <w:ind w:left="2880" w:hanging="360"/>
      </w:pPr>
      <w:rPr>
        <w:rFonts w:ascii="Symbol" w:hAnsi="Symbol" w:hint="default"/>
      </w:rPr>
    </w:lvl>
    <w:lvl w:ilvl="4" w:tplc="33906FC2">
      <w:start w:val="1"/>
      <w:numFmt w:val="bullet"/>
      <w:lvlText w:val="o"/>
      <w:lvlJc w:val="left"/>
      <w:pPr>
        <w:ind w:left="3600" w:hanging="360"/>
      </w:pPr>
      <w:rPr>
        <w:rFonts w:ascii="Courier New" w:hAnsi="Courier New" w:hint="default"/>
      </w:rPr>
    </w:lvl>
    <w:lvl w:ilvl="5" w:tplc="F5764B9E">
      <w:start w:val="1"/>
      <w:numFmt w:val="bullet"/>
      <w:lvlText w:val=""/>
      <w:lvlJc w:val="left"/>
      <w:pPr>
        <w:ind w:left="4320" w:hanging="360"/>
      </w:pPr>
      <w:rPr>
        <w:rFonts w:ascii="Wingdings" w:hAnsi="Wingdings" w:hint="default"/>
      </w:rPr>
    </w:lvl>
    <w:lvl w:ilvl="6" w:tplc="65A24EC6">
      <w:start w:val="1"/>
      <w:numFmt w:val="bullet"/>
      <w:lvlText w:val=""/>
      <w:lvlJc w:val="left"/>
      <w:pPr>
        <w:ind w:left="5040" w:hanging="360"/>
      </w:pPr>
      <w:rPr>
        <w:rFonts w:ascii="Symbol" w:hAnsi="Symbol" w:hint="default"/>
      </w:rPr>
    </w:lvl>
    <w:lvl w:ilvl="7" w:tplc="9000DAAE">
      <w:start w:val="1"/>
      <w:numFmt w:val="bullet"/>
      <w:lvlText w:val="o"/>
      <w:lvlJc w:val="left"/>
      <w:pPr>
        <w:ind w:left="5760" w:hanging="360"/>
      </w:pPr>
      <w:rPr>
        <w:rFonts w:ascii="Courier New" w:hAnsi="Courier New" w:hint="default"/>
      </w:rPr>
    </w:lvl>
    <w:lvl w:ilvl="8" w:tplc="EE9A3494">
      <w:start w:val="1"/>
      <w:numFmt w:val="bullet"/>
      <w:lvlText w:val=""/>
      <w:lvlJc w:val="left"/>
      <w:pPr>
        <w:ind w:left="6480" w:hanging="360"/>
      </w:pPr>
      <w:rPr>
        <w:rFonts w:ascii="Wingdings" w:hAnsi="Wingdings" w:hint="default"/>
      </w:rPr>
    </w:lvl>
  </w:abstractNum>
  <w:abstractNum w:abstractNumId="9" w15:restartNumberingAfterBreak="0">
    <w:nsid w:val="191603C5"/>
    <w:multiLevelType w:val="hybridMultilevel"/>
    <w:tmpl w:val="B9CEC9C8"/>
    <w:lvl w:ilvl="0" w:tplc="A5CC218C">
      <w:numFmt w:val="bullet"/>
      <w:lvlText w:val="•"/>
      <w:lvlJc w:val="left"/>
      <w:pPr>
        <w:ind w:left="394" w:hanging="175"/>
      </w:pPr>
      <w:rPr>
        <w:rFonts w:ascii="Calibri" w:eastAsia="Calibri" w:hAnsi="Calibri" w:cs="Calibri" w:hint="default"/>
        <w:b w:val="0"/>
        <w:bCs w:val="0"/>
        <w:i w:val="0"/>
        <w:iCs w:val="0"/>
        <w:spacing w:val="0"/>
        <w:w w:val="100"/>
        <w:sz w:val="24"/>
        <w:szCs w:val="24"/>
        <w:lang w:val="en-US" w:eastAsia="en-US" w:bidi="ar-SA"/>
      </w:rPr>
    </w:lvl>
    <w:lvl w:ilvl="1" w:tplc="7D84D2E4">
      <w:numFmt w:val="bullet"/>
      <w:lvlText w:val=""/>
      <w:lvlJc w:val="left"/>
      <w:pPr>
        <w:ind w:left="940" w:hanging="361"/>
      </w:pPr>
      <w:rPr>
        <w:rFonts w:ascii="Symbol" w:eastAsia="Symbol" w:hAnsi="Symbol" w:cs="Symbol" w:hint="default"/>
        <w:spacing w:val="0"/>
        <w:w w:val="100"/>
        <w:lang w:val="en-US" w:eastAsia="en-US" w:bidi="ar-SA"/>
      </w:rPr>
    </w:lvl>
    <w:lvl w:ilvl="2" w:tplc="0AF4921E">
      <w:numFmt w:val="bullet"/>
      <w:lvlText w:val="-"/>
      <w:lvlJc w:val="left"/>
      <w:pPr>
        <w:ind w:left="1300" w:hanging="360"/>
      </w:pPr>
      <w:rPr>
        <w:rFonts w:ascii="Calibri" w:eastAsia="Calibri" w:hAnsi="Calibri" w:cs="Calibri" w:hint="default"/>
        <w:b w:val="0"/>
        <w:bCs w:val="0"/>
        <w:i w:val="0"/>
        <w:iCs w:val="0"/>
        <w:spacing w:val="0"/>
        <w:w w:val="100"/>
        <w:sz w:val="24"/>
        <w:szCs w:val="24"/>
        <w:lang w:val="en-US" w:eastAsia="en-US" w:bidi="ar-SA"/>
      </w:rPr>
    </w:lvl>
    <w:lvl w:ilvl="3" w:tplc="134814F4">
      <w:numFmt w:val="bullet"/>
      <w:lvlText w:val="•"/>
      <w:lvlJc w:val="left"/>
      <w:pPr>
        <w:ind w:left="2498" w:hanging="360"/>
      </w:pPr>
      <w:rPr>
        <w:rFonts w:hint="default"/>
        <w:lang w:val="en-US" w:eastAsia="en-US" w:bidi="ar-SA"/>
      </w:rPr>
    </w:lvl>
    <w:lvl w:ilvl="4" w:tplc="51802BB4">
      <w:numFmt w:val="bullet"/>
      <w:lvlText w:val="•"/>
      <w:lvlJc w:val="left"/>
      <w:pPr>
        <w:ind w:left="3697" w:hanging="360"/>
      </w:pPr>
      <w:rPr>
        <w:rFonts w:hint="default"/>
        <w:lang w:val="en-US" w:eastAsia="en-US" w:bidi="ar-SA"/>
      </w:rPr>
    </w:lvl>
    <w:lvl w:ilvl="5" w:tplc="EAFA140A">
      <w:numFmt w:val="bullet"/>
      <w:lvlText w:val="•"/>
      <w:lvlJc w:val="left"/>
      <w:pPr>
        <w:ind w:left="4896" w:hanging="360"/>
      </w:pPr>
      <w:rPr>
        <w:rFonts w:hint="default"/>
        <w:lang w:val="en-US" w:eastAsia="en-US" w:bidi="ar-SA"/>
      </w:rPr>
    </w:lvl>
    <w:lvl w:ilvl="6" w:tplc="0BB46078">
      <w:numFmt w:val="bullet"/>
      <w:lvlText w:val="•"/>
      <w:lvlJc w:val="left"/>
      <w:pPr>
        <w:ind w:left="6095" w:hanging="360"/>
      </w:pPr>
      <w:rPr>
        <w:rFonts w:hint="default"/>
        <w:lang w:val="en-US" w:eastAsia="en-US" w:bidi="ar-SA"/>
      </w:rPr>
    </w:lvl>
    <w:lvl w:ilvl="7" w:tplc="6DB4ED02">
      <w:numFmt w:val="bullet"/>
      <w:lvlText w:val="•"/>
      <w:lvlJc w:val="left"/>
      <w:pPr>
        <w:ind w:left="7294" w:hanging="360"/>
      </w:pPr>
      <w:rPr>
        <w:rFonts w:hint="default"/>
        <w:lang w:val="en-US" w:eastAsia="en-US" w:bidi="ar-SA"/>
      </w:rPr>
    </w:lvl>
    <w:lvl w:ilvl="8" w:tplc="E81E6DBC">
      <w:numFmt w:val="bullet"/>
      <w:lvlText w:val="•"/>
      <w:lvlJc w:val="left"/>
      <w:pPr>
        <w:ind w:left="8493" w:hanging="360"/>
      </w:pPr>
      <w:rPr>
        <w:rFonts w:hint="default"/>
        <w:lang w:val="en-US" w:eastAsia="en-US" w:bidi="ar-SA"/>
      </w:rPr>
    </w:lvl>
  </w:abstractNum>
  <w:abstractNum w:abstractNumId="10" w15:restartNumberingAfterBreak="0">
    <w:nsid w:val="1DB73646"/>
    <w:multiLevelType w:val="multilevel"/>
    <w:tmpl w:val="A2CE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4667B"/>
    <w:multiLevelType w:val="hybridMultilevel"/>
    <w:tmpl w:val="75580C9E"/>
    <w:lvl w:ilvl="0" w:tplc="08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12" w15:restartNumberingAfterBreak="0">
    <w:nsid w:val="23797ECC"/>
    <w:multiLevelType w:val="multilevel"/>
    <w:tmpl w:val="60E6A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F858BF"/>
    <w:multiLevelType w:val="hybridMultilevel"/>
    <w:tmpl w:val="3014FE28"/>
    <w:lvl w:ilvl="0" w:tplc="D39EFAC2">
      <w:start w:val="1"/>
      <w:numFmt w:val="bullet"/>
      <w:lvlText w:val=""/>
      <w:lvlJc w:val="left"/>
      <w:pPr>
        <w:ind w:left="720" w:hanging="360"/>
      </w:pPr>
      <w:rPr>
        <w:rFonts w:ascii="Symbol" w:hAnsi="Symbol" w:hint="default"/>
        <w:color w:val="365F91" w:themeColor="accent1" w:themeShade="BF"/>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C92157"/>
    <w:multiLevelType w:val="multilevel"/>
    <w:tmpl w:val="5C00F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70045C"/>
    <w:multiLevelType w:val="hybridMultilevel"/>
    <w:tmpl w:val="EB6AD63C"/>
    <w:lvl w:ilvl="0" w:tplc="5AB42E38">
      <w:start w:val="1"/>
      <w:numFmt w:val="bullet"/>
      <w:lvlText w:val=""/>
      <w:lvlJc w:val="left"/>
      <w:pPr>
        <w:ind w:left="720" w:hanging="360"/>
      </w:pPr>
      <w:rPr>
        <w:rFonts w:ascii="Symbol" w:hAnsi="Symbol" w:hint="default"/>
      </w:rPr>
    </w:lvl>
    <w:lvl w:ilvl="1" w:tplc="A96C45F0">
      <w:start w:val="1"/>
      <w:numFmt w:val="bullet"/>
      <w:lvlText w:val="o"/>
      <w:lvlJc w:val="left"/>
      <w:pPr>
        <w:ind w:left="1440" w:hanging="360"/>
      </w:pPr>
      <w:rPr>
        <w:rFonts w:ascii="Courier New" w:hAnsi="Courier New" w:hint="default"/>
      </w:rPr>
    </w:lvl>
    <w:lvl w:ilvl="2" w:tplc="926A9590">
      <w:start w:val="1"/>
      <w:numFmt w:val="bullet"/>
      <w:lvlText w:val=""/>
      <w:lvlJc w:val="left"/>
      <w:pPr>
        <w:ind w:left="2160" w:hanging="360"/>
      </w:pPr>
      <w:rPr>
        <w:rFonts w:ascii="Wingdings" w:hAnsi="Wingdings" w:hint="default"/>
      </w:rPr>
    </w:lvl>
    <w:lvl w:ilvl="3" w:tplc="2F424372">
      <w:start w:val="1"/>
      <w:numFmt w:val="bullet"/>
      <w:lvlText w:val=""/>
      <w:lvlJc w:val="left"/>
      <w:pPr>
        <w:ind w:left="2880" w:hanging="360"/>
      </w:pPr>
      <w:rPr>
        <w:rFonts w:ascii="Symbol" w:hAnsi="Symbol" w:hint="default"/>
      </w:rPr>
    </w:lvl>
    <w:lvl w:ilvl="4" w:tplc="D78CA3D0">
      <w:start w:val="1"/>
      <w:numFmt w:val="bullet"/>
      <w:lvlText w:val="o"/>
      <w:lvlJc w:val="left"/>
      <w:pPr>
        <w:ind w:left="3600" w:hanging="360"/>
      </w:pPr>
      <w:rPr>
        <w:rFonts w:ascii="Courier New" w:hAnsi="Courier New" w:hint="default"/>
      </w:rPr>
    </w:lvl>
    <w:lvl w:ilvl="5" w:tplc="085030F8">
      <w:start w:val="1"/>
      <w:numFmt w:val="bullet"/>
      <w:lvlText w:val=""/>
      <w:lvlJc w:val="left"/>
      <w:pPr>
        <w:ind w:left="4320" w:hanging="360"/>
      </w:pPr>
      <w:rPr>
        <w:rFonts w:ascii="Wingdings" w:hAnsi="Wingdings" w:hint="default"/>
      </w:rPr>
    </w:lvl>
    <w:lvl w:ilvl="6" w:tplc="F0A819BE">
      <w:start w:val="1"/>
      <w:numFmt w:val="bullet"/>
      <w:lvlText w:val=""/>
      <w:lvlJc w:val="left"/>
      <w:pPr>
        <w:ind w:left="5040" w:hanging="360"/>
      </w:pPr>
      <w:rPr>
        <w:rFonts w:ascii="Symbol" w:hAnsi="Symbol" w:hint="default"/>
      </w:rPr>
    </w:lvl>
    <w:lvl w:ilvl="7" w:tplc="DCFE8152">
      <w:start w:val="1"/>
      <w:numFmt w:val="bullet"/>
      <w:lvlText w:val="o"/>
      <w:lvlJc w:val="left"/>
      <w:pPr>
        <w:ind w:left="5760" w:hanging="360"/>
      </w:pPr>
      <w:rPr>
        <w:rFonts w:ascii="Courier New" w:hAnsi="Courier New" w:hint="default"/>
      </w:rPr>
    </w:lvl>
    <w:lvl w:ilvl="8" w:tplc="A920CD94">
      <w:start w:val="1"/>
      <w:numFmt w:val="bullet"/>
      <w:lvlText w:val=""/>
      <w:lvlJc w:val="left"/>
      <w:pPr>
        <w:ind w:left="6480" w:hanging="360"/>
      </w:pPr>
      <w:rPr>
        <w:rFonts w:ascii="Wingdings" w:hAnsi="Wingdings" w:hint="default"/>
      </w:rPr>
    </w:lvl>
  </w:abstractNum>
  <w:abstractNum w:abstractNumId="16" w15:restartNumberingAfterBreak="0">
    <w:nsid w:val="30F13BAA"/>
    <w:multiLevelType w:val="multilevel"/>
    <w:tmpl w:val="2F4A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832506"/>
    <w:multiLevelType w:val="hybridMultilevel"/>
    <w:tmpl w:val="3800C8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8" w15:restartNumberingAfterBreak="0">
    <w:nsid w:val="335D2E67"/>
    <w:multiLevelType w:val="multilevel"/>
    <w:tmpl w:val="B4F2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A16180"/>
    <w:multiLevelType w:val="multilevel"/>
    <w:tmpl w:val="7730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E671C9"/>
    <w:multiLevelType w:val="multilevel"/>
    <w:tmpl w:val="1CF2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68676B"/>
    <w:multiLevelType w:val="multilevel"/>
    <w:tmpl w:val="5C827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EB91B1"/>
    <w:multiLevelType w:val="hybridMultilevel"/>
    <w:tmpl w:val="2E3046C4"/>
    <w:lvl w:ilvl="0" w:tplc="2E302C90">
      <w:start w:val="1"/>
      <w:numFmt w:val="bullet"/>
      <w:lvlText w:val=""/>
      <w:lvlJc w:val="left"/>
      <w:pPr>
        <w:ind w:left="720" w:hanging="360"/>
      </w:pPr>
      <w:rPr>
        <w:rFonts w:ascii="Symbol" w:hAnsi="Symbol" w:hint="default"/>
      </w:rPr>
    </w:lvl>
    <w:lvl w:ilvl="1" w:tplc="15F0D6B8">
      <w:start w:val="1"/>
      <w:numFmt w:val="bullet"/>
      <w:lvlText w:val="o"/>
      <w:lvlJc w:val="left"/>
      <w:pPr>
        <w:ind w:left="1440" w:hanging="360"/>
      </w:pPr>
      <w:rPr>
        <w:rFonts w:ascii="Courier New" w:hAnsi="Courier New" w:hint="default"/>
      </w:rPr>
    </w:lvl>
    <w:lvl w:ilvl="2" w:tplc="D4F2FB60">
      <w:start w:val="1"/>
      <w:numFmt w:val="bullet"/>
      <w:lvlText w:val=""/>
      <w:lvlJc w:val="left"/>
      <w:pPr>
        <w:ind w:left="2160" w:hanging="360"/>
      </w:pPr>
      <w:rPr>
        <w:rFonts w:ascii="Wingdings" w:hAnsi="Wingdings" w:hint="default"/>
      </w:rPr>
    </w:lvl>
    <w:lvl w:ilvl="3" w:tplc="4AD67E18">
      <w:start w:val="1"/>
      <w:numFmt w:val="bullet"/>
      <w:lvlText w:val=""/>
      <w:lvlJc w:val="left"/>
      <w:pPr>
        <w:ind w:left="2880" w:hanging="360"/>
      </w:pPr>
      <w:rPr>
        <w:rFonts w:ascii="Symbol" w:hAnsi="Symbol" w:hint="default"/>
      </w:rPr>
    </w:lvl>
    <w:lvl w:ilvl="4" w:tplc="C84C80B8">
      <w:start w:val="1"/>
      <w:numFmt w:val="bullet"/>
      <w:lvlText w:val="o"/>
      <w:lvlJc w:val="left"/>
      <w:pPr>
        <w:ind w:left="3600" w:hanging="360"/>
      </w:pPr>
      <w:rPr>
        <w:rFonts w:ascii="Courier New" w:hAnsi="Courier New" w:hint="default"/>
      </w:rPr>
    </w:lvl>
    <w:lvl w:ilvl="5" w:tplc="8180AFF0">
      <w:start w:val="1"/>
      <w:numFmt w:val="bullet"/>
      <w:lvlText w:val=""/>
      <w:lvlJc w:val="left"/>
      <w:pPr>
        <w:ind w:left="4320" w:hanging="360"/>
      </w:pPr>
      <w:rPr>
        <w:rFonts w:ascii="Wingdings" w:hAnsi="Wingdings" w:hint="default"/>
      </w:rPr>
    </w:lvl>
    <w:lvl w:ilvl="6" w:tplc="35544702">
      <w:start w:val="1"/>
      <w:numFmt w:val="bullet"/>
      <w:lvlText w:val=""/>
      <w:lvlJc w:val="left"/>
      <w:pPr>
        <w:ind w:left="5040" w:hanging="360"/>
      </w:pPr>
      <w:rPr>
        <w:rFonts w:ascii="Symbol" w:hAnsi="Symbol" w:hint="default"/>
      </w:rPr>
    </w:lvl>
    <w:lvl w:ilvl="7" w:tplc="8C0ACF3C">
      <w:start w:val="1"/>
      <w:numFmt w:val="bullet"/>
      <w:lvlText w:val="o"/>
      <w:lvlJc w:val="left"/>
      <w:pPr>
        <w:ind w:left="5760" w:hanging="360"/>
      </w:pPr>
      <w:rPr>
        <w:rFonts w:ascii="Courier New" w:hAnsi="Courier New" w:hint="default"/>
      </w:rPr>
    </w:lvl>
    <w:lvl w:ilvl="8" w:tplc="DA3E2464">
      <w:start w:val="1"/>
      <w:numFmt w:val="bullet"/>
      <w:lvlText w:val=""/>
      <w:lvlJc w:val="left"/>
      <w:pPr>
        <w:ind w:left="6480" w:hanging="360"/>
      </w:pPr>
      <w:rPr>
        <w:rFonts w:ascii="Wingdings" w:hAnsi="Wingdings" w:hint="default"/>
      </w:rPr>
    </w:lvl>
  </w:abstractNum>
  <w:abstractNum w:abstractNumId="23" w15:restartNumberingAfterBreak="0">
    <w:nsid w:val="3D6D32DD"/>
    <w:multiLevelType w:val="hybridMultilevel"/>
    <w:tmpl w:val="0588AD78"/>
    <w:lvl w:ilvl="0" w:tplc="D39EFAC2">
      <w:start w:val="1"/>
      <w:numFmt w:val="bullet"/>
      <w:lvlText w:val=""/>
      <w:lvlJc w:val="left"/>
      <w:pPr>
        <w:ind w:left="1004" w:hanging="360"/>
      </w:pPr>
      <w:rPr>
        <w:rFonts w:ascii="Symbol" w:hAnsi="Symbol" w:hint="default"/>
        <w:color w:val="365F91" w:themeColor="accent1" w:themeShade="BF"/>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42284C7F"/>
    <w:multiLevelType w:val="multilevel"/>
    <w:tmpl w:val="B5DA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B67D7E"/>
    <w:multiLevelType w:val="hybridMultilevel"/>
    <w:tmpl w:val="222EA27C"/>
    <w:lvl w:ilvl="0" w:tplc="08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26" w15:restartNumberingAfterBreak="0">
    <w:nsid w:val="4F2D253E"/>
    <w:multiLevelType w:val="hybridMultilevel"/>
    <w:tmpl w:val="10086D6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7" w15:restartNumberingAfterBreak="0">
    <w:nsid w:val="526F29D9"/>
    <w:multiLevelType w:val="hybridMultilevel"/>
    <w:tmpl w:val="2940CF10"/>
    <w:lvl w:ilvl="0" w:tplc="D39EFAC2">
      <w:start w:val="1"/>
      <w:numFmt w:val="bullet"/>
      <w:lvlText w:val=""/>
      <w:lvlJc w:val="left"/>
      <w:pPr>
        <w:ind w:left="720" w:hanging="360"/>
      </w:pPr>
      <w:rPr>
        <w:rFonts w:ascii="Symbol" w:hAnsi="Symbol" w:hint="default"/>
        <w:color w:val="365F91" w:themeColor="accent1" w:themeShade="BF"/>
      </w:rPr>
    </w:lvl>
    <w:lvl w:ilvl="1" w:tplc="F8A21C86">
      <w:start w:val="1"/>
      <w:numFmt w:val="bullet"/>
      <w:lvlText w:val="o"/>
      <w:lvlJc w:val="left"/>
      <w:pPr>
        <w:ind w:left="1440" w:hanging="360"/>
      </w:pPr>
      <w:rPr>
        <w:rFonts w:ascii="Courier New" w:hAnsi="Courier New" w:hint="default"/>
      </w:rPr>
    </w:lvl>
    <w:lvl w:ilvl="2" w:tplc="92DCADC2">
      <w:start w:val="1"/>
      <w:numFmt w:val="bullet"/>
      <w:lvlText w:val=""/>
      <w:lvlJc w:val="left"/>
      <w:pPr>
        <w:ind w:left="2160" w:hanging="360"/>
      </w:pPr>
      <w:rPr>
        <w:rFonts w:ascii="Wingdings" w:hAnsi="Wingdings" w:hint="default"/>
      </w:rPr>
    </w:lvl>
    <w:lvl w:ilvl="3" w:tplc="6D4ECED2">
      <w:start w:val="1"/>
      <w:numFmt w:val="bullet"/>
      <w:lvlText w:val=""/>
      <w:lvlJc w:val="left"/>
      <w:pPr>
        <w:ind w:left="2880" w:hanging="360"/>
      </w:pPr>
      <w:rPr>
        <w:rFonts w:ascii="Symbol" w:hAnsi="Symbol" w:hint="default"/>
      </w:rPr>
    </w:lvl>
    <w:lvl w:ilvl="4" w:tplc="0AFCB828">
      <w:start w:val="1"/>
      <w:numFmt w:val="bullet"/>
      <w:lvlText w:val="o"/>
      <w:lvlJc w:val="left"/>
      <w:pPr>
        <w:ind w:left="3600" w:hanging="360"/>
      </w:pPr>
      <w:rPr>
        <w:rFonts w:ascii="Courier New" w:hAnsi="Courier New" w:hint="default"/>
      </w:rPr>
    </w:lvl>
    <w:lvl w:ilvl="5" w:tplc="6E620C30">
      <w:start w:val="1"/>
      <w:numFmt w:val="bullet"/>
      <w:lvlText w:val=""/>
      <w:lvlJc w:val="left"/>
      <w:pPr>
        <w:ind w:left="4320" w:hanging="360"/>
      </w:pPr>
      <w:rPr>
        <w:rFonts w:ascii="Wingdings" w:hAnsi="Wingdings" w:hint="default"/>
      </w:rPr>
    </w:lvl>
    <w:lvl w:ilvl="6" w:tplc="DFD22A30">
      <w:start w:val="1"/>
      <w:numFmt w:val="bullet"/>
      <w:lvlText w:val=""/>
      <w:lvlJc w:val="left"/>
      <w:pPr>
        <w:ind w:left="5040" w:hanging="360"/>
      </w:pPr>
      <w:rPr>
        <w:rFonts w:ascii="Symbol" w:hAnsi="Symbol" w:hint="default"/>
      </w:rPr>
    </w:lvl>
    <w:lvl w:ilvl="7" w:tplc="F9804120">
      <w:start w:val="1"/>
      <w:numFmt w:val="bullet"/>
      <w:lvlText w:val="o"/>
      <w:lvlJc w:val="left"/>
      <w:pPr>
        <w:ind w:left="5760" w:hanging="360"/>
      </w:pPr>
      <w:rPr>
        <w:rFonts w:ascii="Courier New" w:hAnsi="Courier New" w:hint="default"/>
      </w:rPr>
    </w:lvl>
    <w:lvl w:ilvl="8" w:tplc="D61A65D6">
      <w:start w:val="1"/>
      <w:numFmt w:val="bullet"/>
      <w:lvlText w:val=""/>
      <w:lvlJc w:val="left"/>
      <w:pPr>
        <w:ind w:left="6480" w:hanging="360"/>
      </w:pPr>
      <w:rPr>
        <w:rFonts w:ascii="Wingdings" w:hAnsi="Wingdings" w:hint="default"/>
      </w:rPr>
    </w:lvl>
  </w:abstractNum>
  <w:abstractNum w:abstractNumId="28" w15:restartNumberingAfterBreak="0">
    <w:nsid w:val="54174A57"/>
    <w:multiLevelType w:val="hybridMultilevel"/>
    <w:tmpl w:val="648A99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56F66CCB"/>
    <w:multiLevelType w:val="multilevel"/>
    <w:tmpl w:val="07A23E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6F6C2E5"/>
    <w:multiLevelType w:val="hybridMultilevel"/>
    <w:tmpl w:val="0848375E"/>
    <w:lvl w:ilvl="0" w:tplc="812CEEB0">
      <w:start w:val="1"/>
      <w:numFmt w:val="bullet"/>
      <w:lvlText w:val=""/>
      <w:lvlJc w:val="left"/>
      <w:pPr>
        <w:ind w:left="1440" w:hanging="360"/>
      </w:pPr>
      <w:rPr>
        <w:rFonts w:ascii="Symbol" w:hAnsi="Symbol" w:hint="default"/>
      </w:rPr>
    </w:lvl>
    <w:lvl w:ilvl="1" w:tplc="6728017E">
      <w:start w:val="1"/>
      <w:numFmt w:val="bullet"/>
      <w:lvlText w:val="o"/>
      <w:lvlJc w:val="left"/>
      <w:pPr>
        <w:ind w:left="2160" w:hanging="360"/>
      </w:pPr>
      <w:rPr>
        <w:rFonts w:ascii="Courier New" w:hAnsi="Courier New" w:hint="default"/>
      </w:rPr>
    </w:lvl>
    <w:lvl w:ilvl="2" w:tplc="9B76A178">
      <w:start w:val="1"/>
      <w:numFmt w:val="bullet"/>
      <w:lvlText w:val=""/>
      <w:lvlJc w:val="left"/>
      <w:pPr>
        <w:ind w:left="2880" w:hanging="360"/>
      </w:pPr>
      <w:rPr>
        <w:rFonts w:ascii="Wingdings" w:hAnsi="Wingdings" w:hint="default"/>
      </w:rPr>
    </w:lvl>
    <w:lvl w:ilvl="3" w:tplc="28301F6E">
      <w:start w:val="1"/>
      <w:numFmt w:val="bullet"/>
      <w:lvlText w:val=""/>
      <w:lvlJc w:val="left"/>
      <w:pPr>
        <w:ind w:left="3600" w:hanging="360"/>
      </w:pPr>
      <w:rPr>
        <w:rFonts w:ascii="Symbol" w:hAnsi="Symbol" w:hint="default"/>
      </w:rPr>
    </w:lvl>
    <w:lvl w:ilvl="4" w:tplc="0E90E53C">
      <w:start w:val="1"/>
      <w:numFmt w:val="bullet"/>
      <w:lvlText w:val="o"/>
      <w:lvlJc w:val="left"/>
      <w:pPr>
        <w:ind w:left="4320" w:hanging="360"/>
      </w:pPr>
      <w:rPr>
        <w:rFonts w:ascii="Courier New" w:hAnsi="Courier New" w:hint="default"/>
      </w:rPr>
    </w:lvl>
    <w:lvl w:ilvl="5" w:tplc="CCE4ECE0">
      <w:start w:val="1"/>
      <w:numFmt w:val="bullet"/>
      <w:lvlText w:val=""/>
      <w:lvlJc w:val="left"/>
      <w:pPr>
        <w:ind w:left="5040" w:hanging="360"/>
      </w:pPr>
      <w:rPr>
        <w:rFonts w:ascii="Wingdings" w:hAnsi="Wingdings" w:hint="default"/>
      </w:rPr>
    </w:lvl>
    <w:lvl w:ilvl="6" w:tplc="FFD67346">
      <w:start w:val="1"/>
      <w:numFmt w:val="bullet"/>
      <w:lvlText w:val=""/>
      <w:lvlJc w:val="left"/>
      <w:pPr>
        <w:ind w:left="5760" w:hanging="360"/>
      </w:pPr>
      <w:rPr>
        <w:rFonts w:ascii="Symbol" w:hAnsi="Symbol" w:hint="default"/>
      </w:rPr>
    </w:lvl>
    <w:lvl w:ilvl="7" w:tplc="A2D42D5E">
      <w:start w:val="1"/>
      <w:numFmt w:val="bullet"/>
      <w:lvlText w:val="o"/>
      <w:lvlJc w:val="left"/>
      <w:pPr>
        <w:ind w:left="6480" w:hanging="360"/>
      </w:pPr>
      <w:rPr>
        <w:rFonts w:ascii="Courier New" w:hAnsi="Courier New" w:hint="default"/>
      </w:rPr>
    </w:lvl>
    <w:lvl w:ilvl="8" w:tplc="EDA46A2C">
      <w:start w:val="1"/>
      <w:numFmt w:val="bullet"/>
      <w:lvlText w:val=""/>
      <w:lvlJc w:val="left"/>
      <w:pPr>
        <w:ind w:left="7200" w:hanging="360"/>
      </w:pPr>
      <w:rPr>
        <w:rFonts w:ascii="Wingdings" w:hAnsi="Wingdings" w:hint="default"/>
      </w:rPr>
    </w:lvl>
  </w:abstractNum>
  <w:abstractNum w:abstractNumId="31" w15:restartNumberingAfterBreak="0">
    <w:nsid w:val="5D721D58"/>
    <w:multiLevelType w:val="multilevel"/>
    <w:tmpl w:val="C9984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A02E57"/>
    <w:multiLevelType w:val="multilevel"/>
    <w:tmpl w:val="EE1C2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D221D9"/>
    <w:multiLevelType w:val="multilevel"/>
    <w:tmpl w:val="5BD09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3D2BE2"/>
    <w:multiLevelType w:val="multilevel"/>
    <w:tmpl w:val="6DB2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857BA7"/>
    <w:multiLevelType w:val="hybridMultilevel"/>
    <w:tmpl w:val="2B5848B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7F2170D3"/>
    <w:multiLevelType w:val="multilevel"/>
    <w:tmpl w:val="499C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5922097">
    <w:abstractNumId w:val="9"/>
  </w:num>
  <w:num w:numId="2" w16cid:durableId="125439530">
    <w:abstractNumId w:val="31"/>
  </w:num>
  <w:num w:numId="3" w16cid:durableId="1269578266">
    <w:abstractNumId w:val="12"/>
  </w:num>
  <w:num w:numId="4" w16cid:durableId="1305235784">
    <w:abstractNumId w:val="16"/>
  </w:num>
  <w:num w:numId="5" w16cid:durableId="1412316688">
    <w:abstractNumId w:val="17"/>
  </w:num>
  <w:num w:numId="6" w16cid:durableId="1420786247">
    <w:abstractNumId w:val="23"/>
  </w:num>
  <w:num w:numId="7" w16cid:durableId="1526752262">
    <w:abstractNumId w:val="35"/>
  </w:num>
  <w:num w:numId="8" w16cid:durableId="1642081119">
    <w:abstractNumId w:val="11"/>
  </w:num>
  <w:num w:numId="9" w16cid:durableId="1712072967">
    <w:abstractNumId w:val="20"/>
  </w:num>
  <w:num w:numId="10" w16cid:durableId="1790389083">
    <w:abstractNumId w:val="30"/>
  </w:num>
  <w:num w:numId="11" w16cid:durableId="179665518">
    <w:abstractNumId w:val="36"/>
  </w:num>
  <w:num w:numId="12" w16cid:durableId="1850212385">
    <w:abstractNumId w:val="24"/>
  </w:num>
  <w:num w:numId="13" w16cid:durableId="1850219666">
    <w:abstractNumId w:val="34"/>
  </w:num>
  <w:num w:numId="14" w16cid:durableId="189488482">
    <w:abstractNumId w:val="25"/>
  </w:num>
  <w:num w:numId="15" w16cid:durableId="2131126440">
    <w:abstractNumId w:val="22"/>
  </w:num>
  <w:num w:numId="16" w16cid:durableId="217471944">
    <w:abstractNumId w:val="14"/>
  </w:num>
  <w:num w:numId="17" w16cid:durableId="283463935">
    <w:abstractNumId w:val="27"/>
  </w:num>
  <w:num w:numId="18" w16cid:durableId="288323634">
    <w:abstractNumId w:val="19"/>
  </w:num>
  <w:num w:numId="19" w16cid:durableId="329257090">
    <w:abstractNumId w:val="4"/>
  </w:num>
  <w:num w:numId="20" w16cid:durableId="341398745">
    <w:abstractNumId w:val="26"/>
  </w:num>
  <w:num w:numId="21" w16cid:durableId="381638469">
    <w:abstractNumId w:val="13"/>
  </w:num>
  <w:num w:numId="22" w16cid:durableId="412554086">
    <w:abstractNumId w:val="28"/>
  </w:num>
  <w:num w:numId="23" w16cid:durableId="428891457">
    <w:abstractNumId w:val="33"/>
  </w:num>
  <w:num w:numId="24" w16cid:durableId="442773520">
    <w:abstractNumId w:val="32"/>
  </w:num>
  <w:num w:numId="25" w16cid:durableId="539824285">
    <w:abstractNumId w:val="7"/>
  </w:num>
  <w:num w:numId="26" w16cid:durableId="677392827">
    <w:abstractNumId w:val="3"/>
  </w:num>
  <w:num w:numId="27" w16cid:durableId="704868410">
    <w:abstractNumId w:val="15"/>
  </w:num>
  <w:num w:numId="28" w16cid:durableId="708141637">
    <w:abstractNumId w:val="8"/>
  </w:num>
  <w:num w:numId="29" w16cid:durableId="827674408">
    <w:abstractNumId w:val="29"/>
  </w:num>
  <w:num w:numId="30" w16cid:durableId="887186597">
    <w:abstractNumId w:val="18"/>
  </w:num>
  <w:num w:numId="31" w16cid:durableId="2146581812">
    <w:abstractNumId w:val="0"/>
  </w:num>
  <w:num w:numId="32" w16cid:durableId="1558395414">
    <w:abstractNumId w:val="21"/>
  </w:num>
  <w:num w:numId="33" w16cid:durableId="836190217">
    <w:abstractNumId w:val="5"/>
  </w:num>
  <w:num w:numId="34" w16cid:durableId="1861357168">
    <w:abstractNumId w:val="1"/>
  </w:num>
  <w:num w:numId="35" w16cid:durableId="324094881">
    <w:abstractNumId w:val="2"/>
  </w:num>
  <w:num w:numId="36" w16cid:durableId="515387394">
    <w:abstractNumId w:val="10"/>
  </w:num>
  <w:num w:numId="37" w16cid:durableId="8308748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FD4"/>
    <w:rsid w:val="00000705"/>
    <w:rsid w:val="0001757D"/>
    <w:rsid w:val="00025089"/>
    <w:rsid w:val="0002626A"/>
    <w:rsid w:val="00030FD4"/>
    <w:rsid w:val="000335B0"/>
    <w:rsid w:val="0003536D"/>
    <w:rsid w:val="00035C78"/>
    <w:rsid w:val="00037090"/>
    <w:rsid w:val="000413EC"/>
    <w:rsid w:val="000441C7"/>
    <w:rsid w:val="00052568"/>
    <w:rsid w:val="00056E9E"/>
    <w:rsid w:val="00056EAF"/>
    <w:rsid w:val="000577BA"/>
    <w:rsid w:val="00057B3A"/>
    <w:rsid w:val="0006232F"/>
    <w:rsid w:val="0006425E"/>
    <w:rsid w:val="00065429"/>
    <w:rsid w:val="0006757A"/>
    <w:rsid w:val="00071593"/>
    <w:rsid w:val="000718A4"/>
    <w:rsid w:val="00084F35"/>
    <w:rsid w:val="00085E1E"/>
    <w:rsid w:val="000861F9"/>
    <w:rsid w:val="00092CE4"/>
    <w:rsid w:val="000A3CD0"/>
    <w:rsid w:val="000A7EC2"/>
    <w:rsid w:val="000B3101"/>
    <w:rsid w:val="000B4E22"/>
    <w:rsid w:val="000C0848"/>
    <w:rsid w:val="000C08D8"/>
    <w:rsid w:val="000C12E5"/>
    <w:rsid w:val="000C65D6"/>
    <w:rsid w:val="000D1A4F"/>
    <w:rsid w:val="000D49C2"/>
    <w:rsid w:val="000E2356"/>
    <w:rsid w:val="000E25E1"/>
    <w:rsid w:val="000E295D"/>
    <w:rsid w:val="000E2B26"/>
    <w:rsid w:val="000E4563"/>
    <w:rsid w:val="000E4DEC"/>
    <w:rsid w:val="000E5320"/>
    <w:rsid w:val="000F375C"/>
    <w:rsid w:val="000F4B51"/>
    <w:rsid w:val="000F7AAF"/>
    <w:rsid w:val="0010204B"/>
    <w:rsid w:val="0010344C"/>
    <w:rsid w:val="0010388E"/>
    <w:rsid w:val="0011291D"/>
    <w:rsid w:val="00115A9D"/>
    <w:rsid w:val="00132A45"/>
    <w:rsid w:val="0013410E"/>
    <w:rsid w:val="001346F4"/>
    <w:rsid w:val="001367C2"/>
    <w:rsid w:val="00140FF4"/>
    <w:rsid w:val="00144D2E"/>
    <w:rsid w:val="00145048"/>
    <w:rsid w:val="0015022A"/>
    <w:rsid w:val="00150CA5"/>
    <w:rsid w:val="00160A8F"/>
    <w:rsid w:val="00162B09"/>
    <w:rsid w:val="001655A0"/>
    <w:rsid w:val="00166360"/>
    <w:rsid w:val="00166F7C"/>
    <w:rsid w:val="00174BD4"/>
    <w:rsid w:val="00180BBE"/>
    <w:rsid w:val="0018536F"/>
    <w:rsid w:val="001857A0"/>
    <w:rsid w:val="001862D3"/>
    <w:rsid w:val="00186613"/>
    <w:rsid w:val="001A2592"/>
    <w:rsid w:val="001A2F3B"/>
    <w:rsid w:val="001A3776"/>
    <w:rsid w:val="001B5CA7"/>
    <w:rsid w:val="001B5EF3"/>
    <w:rsid w:val="001B6150"/>
    <w:rsid w:val="001C0412"/>
    <w:rsid w:val="001C0F27"/>
    <w:rsid w:val="001C10C5"/>
    <w:rsid w:val="001C5BD7"/>
    <w:rsid w:val="001D6E76"/>
    <w:rsid w:val="001E35BD"/>
    <w:rsid w:val="001F1061"/>
    <w:rsid w:val="001F1125"/>
    <w:rsid w:val="001F30EB"/>
    <w:rsid w:val="001F4F1E"/>
    <w:rsid w:val="001F6517"/>
    <w:rsid w:val="00202E8A"/>
    <w:rsid w:val="0021020F"/>
    <w:rsid w:val="002102AB"/>
    <w:rsid w:val="00211BC8"/>
    <w:rsid w:val="0021474B"/>
    <w:rsid w:val="00215FE1"/>
    <w:rsid w:val="002168B8"/>
    <w:rsid w:val="00220474"/>
    <w:rsid w:val="00220F73"/>
    <w:rsid w:val="0022407D"/>
    <w:rsid w:val="00226D7A"/>
    <w:rsid w:val="00240369"/>
    <w:rsid w:val="00242E37"/>
    <w:rsid w:val="00245468"/>
    <w:rsid w:val="00252010"/>
    <w:rsid w:val="002625A0"/>
    <w:rsid w:val="00265836"/>
    <w:rsid w:val="0026692A"/>
    <w:rsid w:val="00267FA7"/>
    <w:rsid w:val="00270C70"/>
    <w:rsid w:val="00274F48"/>
    <w:rsid w:val="00276364"/>
    <w:rsid w:val="002779DB"/>
    <w:rsid w:val="00280980"/>
    <w:rsid w:val="0028246F"/>
    <w:rsid w:val="0028282C"/>
    <w:rsid w:val="002829B1"/>
    <w:rsid w:val="00293C31"/>
    <w:rsid w:val="00297196"/>
    <w:rsid w:val="002A0EF8"/>
    <w:rsid w:val="002B2A7C"/>
    <w:rsid w:val="002B5E6F"/>
    <w:rsid w:val="002C2A83"/>
    <w:rsid w:val="002C2F80"/>
    <w:rsid w:val="002C5933"/>
    <w:rsid w:val="002D21DB"/>
    <w:rsid w:val="002D30D4"/>
    <w:rsid w:val="002D6F60"/>
    <w:rsid w:val="002E0E85"/>
    <w:rsid w:val="002E50AC"/>
    <w:rsid w:val="002F7449"/>
    <w:rsid w:val="00314095"/>
    <w:rsid w:val="00314154"/>
    <w:rsid w:val="00314ADC"/>
    <w:rsid w:val="00314CE5"/>
    <w:rsid w:val="0032328A"/>
    <w:rsid w:val="00323413"/>
    <w:rsid w:val="00326BF1"/>
    <w:rsid w:val="0032761A"/>
    <w:rsid w:val="0033140C"/>
    <w:rsid w:val="00331C43"/>
    <w:rsid w:val="00332FD7"/>
    <w:rsid w:val="00334DCD"/>
    <w:rsid w:val="00336BD8"/>
    <w:rsid w:val="00340D13"/>
    <w:rsid w:val="00343B97"/>
    <w:rsid w:val="00346431"/>
    <w:rsid w:val="00347CA6"/>
    <w:rsid w:val="003526E7"/>
    <w:rsid w:val="003533CB"/>
    <w:rsid w:val="0035371A"/>
    <w:rsid w:val="0035453B"/>
    <w:rsid w:val="0035464B"/>
    <w:rsid w:val="00357A20"/>
    <w:rsid w:val="00360664"/>
    <w:rsid w:val="00370F17"/>
    <w:rsid w:val="00375F30"/>
    <w:rsid w:val="003828C5"/>
    <w:rsid w:val="00382AEF"/>
    <w:rsid w:val="0038478C"/>
    <w:rsid w:val="00384AEB"/>
    <w:rsid w:val="0038554D"/>
    <w:rsid w:val="00386FC2"/>
    <w:rsid w:val="00393236"/>
    <w:rsid w:val="00395922"/>
    <w:rsid w:val="00397387"/>
    <w:rsid w:val="003A159F"/>
    <w:rsid w:val="003A25AE"/>
    <w:rsid w:val="003A376E"/>
    <w:rsid w:val="003A7747"/>
    <w:rsid w:val="003A7E96"/>
    <w:rsid w:val="003B4058"/>
    <w:rsid w:val="003B5D70"/>
    <w:rsid w:val="003C249F"/>
    <w:rsid w:val="003C2608"/>
    <w:rsid w:val="003C764A"/>
    <w:rsid w:val="003C7664"/>
    <w:rsid w:val="003D1C9E"/>
    <w:rsid w:val="003D76D2"/>
    <w:rsid w:val="003E05F0"/>
    <w:rsid w:val="003E08FE"/>
    <w:rsid w:val="003E0F28"/>
    <w:rsid w:val="003E4E71"/>
    <w:rsid w:val="00402614"/>
    <w:rsid w:val="00403FCF"/>
    <w:rsid w:val="00405C5D"/>
    <w:rsid w:val="004117E7"/>
    <w:rsid w:val="00414A86"/>
    <w:rsid w:val="00415D66"/>
    <w:rsid w:val="004208C8"/>
    <w:rsid w:val="0042386B"/>
    <w:rsid w:val="00423A34"/>
    <w:rsid w:val="004259D3"/>
    <w:rsid w:val="00425AFB"/>
    <w:rsid w:val="00427D83"/>
    <w:rsid w:val="00431A91"/>
    <w:rsid w:val="0043354B"/>
    <w:rsid w:val="00434E79"/>
    <w:rsid w:val="00435DF8"/>
    <w:rsid w:val="00444051"/>
    <w:rsid w:val="00450224"/>
    <w:rsid w:val="004534F9"/>
    <w:rsid w:val="004665CF"/>
    <w:rsid w:val="004708DA"/>
    <w:rsid w:val="00472B20"/>
    <w:rsid w:val="00473D76"/>
    <w:rsid w:val="0048680B"/>
    <w:rsid w:val="00490BA4"/>
    <w:rsid w:val="004914D4"/>
    <w:rsid w:val="00491DAF"/>
    <w:rsid w:val="00492F2A"/>
    <w:rsid w:val="00495FFC"/>
    <w:rsid w:val="00497BA4"/>
    <w:rsid w:val="004A2243"/>
    <w:rsid w:val="004A47D0"/>
    <w:rsid w:val="004B3C8B"/>
    <w:rsid w:val="004B546C"/>
    <w:rsid w:val="004B6893"/>
    <w:rsid w:val="004C7B36"/>
    <w:rsid w:val="004D190B"/>
    <w:rsid w:val="004D6F3C"/>
    <w:rsid w:val="004E3C34"/>
    <w:rsid w:val="004E4A24"/>
    <w:rsid w:val="004E6411"/>
    <w:rsid w:val="004E74DE"/>
    <w:rsid w:val="004E7EE8"/>
    <w:rsid w:val="004F0F46"/>
    <w:rsid w:val="004F2343"/>
    <w:rsid w:val="004F4992"/>
    <w:rsid w:val="004F7D13"/>
    <w:rsid w:val="00501091"/>
    <w:rsid w:val="0050278E"/>
    <w:rsid w:val="00503B26"/>
    <w:rsid w:val="005055FC"/>
    <w:rsid w:val="00515511"/>
    <w:rsid w:val="00515955"/>
    <w:rsid w:val="0052034F"/>
    <w:rsid w:val="00520F49"/>
    <w:rsid w:val="00521399"/>
    <w:rsid w:val="00526D58"/>
    <w:rsid w:val="0053056E"/>
    <w:rsid w:val="00541ECE"/>
    <w:rsid w:val="0055757D"/>
    <w:rsid w:val="00557A3F"/>
    <w:rsid w:val="00561E3C"/>
    <w:rsid w:val="00562CAA"/>
    <w:rsid w:val="00564FA4"/>
    <w:rsid w:val="00567E1B"/>
    <w:rsid w:val="005703B3"/>
    <w:rsid w:val="005807AF"/>
    <w:rsid w:val="005842A3"/>
    <w:rsid w:val="0058785E"/>
    <w:rsid w:val="00590C83"/>
    <w:rsid w:val="00593BD0"/>
    <w:rsid w:val="005956F2"/>
    <w:rsid w:val="005A1636"/>
    <w:rsid w:val="005A1B16"/>
    <w:rsid w:val="005A706B"/>
    <w:rsid w:val="005B1627"/>
    <w:rsid w:val="005B5C69"/>
    <w:rsid w:val="005B62C9"/>
    <w:rsid w:val="005C10CF"/>
    <w:rsid w:val="005D0761"/>
    <w:rsid w:val="005D1DF6"/>
    <w:rsid w:val="005D547C"/>
    <w:rsid w:val="005D5AE5"/>
    <w:rsid w:val="005E37F2"/>
    <w:rsid w:val="005E3861"/>
    <w:rsid w:val="005E5DBA"/>
    <w:rsid w:val="005E75D6"/>
    <w:rsid w:val="005F340C"/>
    <w:rsid w:val="005F3B8F"/>
    <w:rsid w:val="005F7AF4"/>
    <w:rsid w:val="005F7E1D"/>
    <w:rsid w:val="005FE96F"/>
    <w:rsid w:val="00601E5C"/>
    <w:rsid w:val="00602B37"/>
    <w:rsid w:val="00604755"/>
    <w:rsid w:val="006130F7"/>
    <w:rsid w:val="006131A5"/>
    <w:rsid w:val="006131FF"/>
    <w:rsid w:val="00617ED5"/>
    <w:rsid w:val="00621138"/>
    <w:rsid w:val="006231D8"/>
    <w:rsid w:val="006231FF"/>
    <w:rsid w:val="00623E76"/>
    <w:rsid w:val="006252E1"/>
    <w:rsid w:val="00634BD0"/>
    <w:rsid w:val="00634FED"/>
    <w:rsid w:val="00642CF2"/>
    <w:rsid w:val="006447D5"/>
    <w:rsid w:val="006464FA"/>
    <w:rsid w:val="0064718D"/>
    <w:rsid w:val="00647605"/>
    <w:rsid w:val="0065028B"/>
    <w:rsid w:val="00652923"/>
    <w:rsid w:val="00652D75"/>
    <w:rsid w:val="00656FBA"/>
    <w:rsid w:val="00663DFA"/>
    <w:rsid w:val="00673CC0"/>
    <w:rsid w:val="00675F9E"/>
    <w:rsid w:val="00676CA4"/>
    <w:rsid w:val="006817A2"/>
    <w:rsid w:val="00681A1A"/>
    <w:rsid w:val="0068219F"/>
    <w:rsid w:val="006825C7"/>
    <w:rsid w:val="00682883"/>
    <w:rsid w:val="00692C29"/>
    <w:rsid w:val="00693C52"/>
    <w:rsid w:val="006968DE"/>
    <w:rsid w:val="006A1CD7"/>
    <w:rsid w:val="006A33D7"/>
    <w:rsid w:val="006B11E0"/>
    <w:rsid w:val="006B14C0"/>
    <w:rsid w:val="006B4256"/>
    <w:rsid w:val="006B5100"/>
    <w:rsid w:val="006C13EB"/>
    <w:rsid w:val="006C1585"/>
    <w:rsid w:val="006C47A4"/>
    <w:rsid w:val="006D1EB0"/>
    <w:rsid w:val="006D2D12"/>
    <w:rsid w:val="006D6507"/>
    <w:rsid w:val="006E2706"/>
    <w:rsid w:val="006E7FA6"/>
    <w:rsid w:val="006F03D8"/>
    <w:rsid w:val="006F1687"/>
    <w:rsid w:val="007004CA"/>
    <w:rsid w:val="007072C6"/>
    <w:rsid w:val="0071494B"/>
    <w:rsid w:val="00715B83"/>
    <w:rsid w:val="00715D27"/>
    <w:rsid w:val="00716EBC"/>
    <w:rsid w:val="007346E0"/>
    <w:rsid w:val="007353FE"/>
    <w:rsid w:val="00735476"/>
    <w:rsid w:val="00737131"/>
    <w:rsid w:val="00737304"/>
    <w:rsid w:val="00741EC7"/>
    <w:rsid w:val="00743C80"/>
    <w:rsid w:val="00744689"/>
    <w:rsid w:val="00760248"/>
    <w:rsid w:val="00761F71"/>
    <w:rsid w:val="00763B38"/>
    <w:rsid w:val="007659D8"/>
    <w:rsid w:val="00766550"/>
    <w:rsid w:val="007744A6"/>
    <w:rsid w:val="00776041"/>
    <w:rsid w:val="00780B57"/>
    <w:rsid w:val="00781978"/>
    <w:rsid w:val="0078233E"/>
    <w:rsid w:val="007825FA"/>
    <w:rsid w:val="00791DEF"/>
    <w:rsid w:val="007934F2"/>
    <w:rsid w:val="0079640C"/>
    <w:rsid w:val="007A0FD4"/>
    <w:rsid w:val="007A156B"/>
    <w:rsid w:val="007B2952"/>
    <w:rsid w:val="007B4D5F"/>
    <w:rsid w:val="007C31EB"/>
    <w:rsid w:val="007C4B2C"/>
    <w:rsid w:val="007C4DA6"/>
    <w:rsid w:val="007C65B0"/>
    <w:rsid w:val="007D12A0"/>
    <w:rsid w:val="007D31BF"/>
    <w:rsid w:val="007D4425"/>
    <w:rsid w:val="007D4CD6"/>
    <w:rsid w:val="007D6510"/>
    <w:rsid w:val="007D7796"/>
    <w:rsid w:val="007E4B77"/>
    <w:rsid w:val="007E7863"/>
    <w:rsid w:val="007F5433"/>
    <w:rsid w:val="007F5CD2"/>
    <w:rsid w:val="007F7F4E"/>
    <w:rsid w:val="008041B8"/>
    <w:rsid w:val="008065F4"/>
    <w:rsid w:val="00816F9C"/>
    <w:rsid w:val="00820FBE"/>
    <w:rsid w:val="00822195"/>
    <w:rsid w:val="00826B8F"/>
    <w:rsid w:val="00826C00"/>
    <w:rsid w:val="0083281E"/>
    <w:rsid w:val="00836600"/>
    <w:rsid w:val="00844C7F"/>
    <w:rsid w:val="008607AE"/>
    <w:rsid w:val="00863388"/>
    <w:rsid w:val="00871DAC"/>
    <w:rsid w:val="00872CD4"/>
    <w:rsid w:val="00875985"/>
    <w:rsid w:val="008822D8"/>
    <w:rsid w:val="0088456A"/>
    <w:rsid w:val="0088479D"/>
    <w:rsid w:val="00886B69"/>
    <w:rsid w:val="0088709B"/>
    <w:rsid w:val="008918A4"/>
    <w:rsid w:val="008943BD"/>
    <w:rsid w:val="008A61AA"/>
    <w:rsid w:val="008A6EC1"/>
    <w:rsid w:val="008A7B8C"/>
    <w:rsid w:val="008C1735"/>
    <w:rsid w:val="008D1CF9"/>
    <w:rsid w:val="008D35C2"/>
    <w:rsid w:val="008D6C1E"/>
    <w:rsid w:val="008E3656"/>
    <w:rsid w:val="008E4396"/>
    <w:rsid w:val="008F2681"/>
    <w:rsid w:val="008F3DFE"/>
    <w:rsid w:val="008F4710"/>
    <w:rsid w:val="008F4712"/>
    <w:rsid w:val="008F5348"/>
    <w:rsid w:val="00903F0A"/>
    <w:rsid w:val="0091099E"/>
    <w:rsid w:val="00911633"/>
    <w:rsid w:val="009134CD"/>
    <w:rsid w:val="0092377A"/>
    <w:rsid w:val="00926D07"/>
    <w:rsid w:val="009334DE"/>
    <w:rsid w:val="0093518E"/>
    <w:rsid w:val="00940118"/>
    <w:rsid w:val="00941AB9"/>
    <w:rsid w:val="009474D6"/>
    <w:rsid w:val="009505FB"/>
    <w:rsid w:val="00952B86"/>
    <w:rsid w:val="00955124"/>
    <w:rsid w:val="00956467"/>
    <w:rsid w:val="00957434"/>
    <w:rsid w:val="00957D92"/>
    <w:rsid w:val="0096063A"/>
    <w:rsid w:val="00963BFC"/>
    <w:rsid w:val="00965043"/>
    <w:rsid w:val="009662FD"/>
    <w:rsid w:val="0097091A"/>
    <w:rsid w:val="00976A2C"/>
    <w:rsid w:val="00983BCB"/>
    <w:rsid w:val="009919CA"/>
    <w:rsid w:val="009945EA"/>
    <w:rsid w:val="00994FC6"/>
    <w:rsid w:val="009A1EB1"/>
    <w:rsid w:val="009A355B"/>
    <w:rsid w:val="009A440A"/>
    <w:rsid w:val="009A7394"/>
    <w:rsid w:val="009B149D"/>
    <w:rsid w:val="009B32B6"/>
    <w:rsid w:val="009B34B1"/>
    <w:rsid w:val="009B358F"/>
    <w:rsid w:val="009C3309"/>
    <w:rsid w:val="009D08DD"/>
    <w:rsid w:val="009D1C25"/>
    <w:rsid w:val="009D3259"/>
    <w:rsid w:val="009D4414"/>
    <w:rsid w:val="009D5649"/>
    <w:rsid w:val="009D5917"/>
    <w:rsid w:val="009D7A62"/>
    <w:rsid w:val="009E0692"/>
    <w:rsid w:val="009E385C"/>
    <w:rsid w:val="009E5578"/>
    <w:rsid w:val="009F187B"/>
    <w:rsid w:val="009F476D"/>
    <w:rsid w:val="00A05BD3"/>
    <w:rsid w:val="00A06EAA"/>
    <w:rsid w:val="00A07B5A"/>
    <w:rsid w:val="00A105C9"/>
    <w:rsid w:val="00A1067A"/>
    <w:rsid w:val="00A129FA"/>
    <w:rsid w:val="00A14CBA"/>
    <w:rsid w:val="00A15B63"/>
    <w:rsid w:val="00A16351"/>
    <w:rsid w:val="00A16637"/>
    <w:rsid w:val="00A2038F"/>
    <w:rsid w:val="00A24144"/>
    <w:rsid w:val="00A251AC"/>
    <w:rsid w:val="00A30239"/>
    <w:rsid w:val="00A35259"/>
    <w:rsid w:val="00A3664D"/>
    <w:rsid w:val="00A40FAA"/>
    <w:rsid w:val="00A42044"/>
    <w:rsid w:val="00A432FB"/>
    <w:rsid w:val="00A46AA2"/>
    <w:rsid w:val="00A472AC"/>
    <w:rsid w:val="00A47913"/>
    <w:rsid w:val="00A51B8E"/>
    <w:rsid w:val="00A54C41"/>
    <w:rsid w:val="00A642B8"/>
    <w:rsid w:val="00A6522F"/>
    <w:rsid w:val="00A65341"/>
    <w:rsid w:val="00A734A7"/>
    <w:rsid w:val="00A83E57"/>
    <w:rsid w:val="00A83EA4"/>
    <w:rsid w:val="00A84D84"/>
    <w:rsid w:val="00A84FC2"/>
    <w:rsid w:val="00A97DEC"/>
    <w:rsid w:val="00AA0099"/>
    <w:rsid w:val="00AA2893"/>
    <w:rsid w:val="00AA6D51"/>
    <w:rsid w:val="00AA7331"/>
    <w:rsid w:val="00AB0683"/>
    <w:rsid w:val="00AB411B"/>
    <w:rsid w:val="00AB4D4D"/>
    <w:rsid w:val="00AC03D3"/>
    <w:rsid w:val="00AC6473"/>
    <w:rsid w:val="00AC77B1"/>
    <w:rsid w:val="00AD14D0"/>
    <w:rsid w:val="00AD2066"/>
    <w:rsid w:val="00AE0473"/>
    <w:rsid w:val="00AE1858"/>
    <w:rsid w:val="00AE7879"/>
    <w:rsid w:val="00AF48AB"/>
    <w:rsid w:val="00AF5B0C"/>
    <w:rsid w:val="00AF7CC3"/>
    <w:rsid w:val="00B0094B"/>
    <w:rsid w:val="00B17CC0"/>
    <w:rsid w:val="00B222B6"/>
    <w:rsid w:val="00B22302"/>
    <w:rsid w:val="00B22705"/>
    <w:rsid w:val="00B24BB2"/>
    <w:rsid w:val="00B31E8C"/>
    <w:rsid w:val="00B33C04"/>
    <w:rsid w:val="00B33D38"/>
    <w:rsid w:val="00B3666A"/>
    <w:rsid w:val="00B4653F"/>
    <w:rsid w:val="00B47444"/>
    <w:rsid w:val="00B51321"/>
    <w:rsid w:val="00B52EB9"/>
    <w:rsid w:val="00B54302"/>
    <w:rsid w:val="00B556C8"/>
    <w:rsid w:val="00B81CAE"/>
    <w:rsid w:val="00B85E83"/>
    <w:rsid w:val="00B86E8B"/>
    <w:rsid w:val="00B907B8"/>
    <w:rsid w:val="00B95158"/>
    <w:rsid w:val="00B96E02"/>
    <w:rsid w:val="00B97880"/>
    <w:rsid w:val="00BA112A"/>
    <w:rsid w:val="00BA193F"/>
    <w:rsid w:val="00BA7BEE"/>
    <w:rsid w:val="00BB096B"/>
    <w:rsid w:val="00BC03E8"/>
    <w:rsid w:val="00BC24F1"/>
    <w:rsid w:val="00BC6BC6"/>
    <w:rsid w:val="00BD15F0"/>
    <w:rsid w:val="00BD2B5E"/>
    <w:rsid w:val="00BD5F6E"/>
    <w:rsid w:val="00BD7B1A"/>
    <w:rsid w:val="00BE3A97"/>
    <w:rsid w:val="00BE7026"/>
    <w:rsid w:val="00BF2E72"/>
    <w:rsid w:val="00C06E88"/>
    <w:rsid w:val="00C10D93"/>
    <w:rsid w:val="00C12585"/>
    <w:rsid w:val="00C132E6"/>
    <w:rsid w:val="00C15569"/>
    <w:rsid w:val="00C21A07"/>
    <w:rsid w:val="00C25877"/>
    <w:rsid w:val="00C318DC"/>
    <w:rsid w:val="00C32F8C"/>
    <w:rsid w:val="00C332B0"/>
    <w:rsid w:val="00C35903"/>
    <w:rsid w:val="00C37417"/>
    <w:rsid w:val="00C3781A"/>
    <w:rsid w:val="00C44343"/>
    <w:rsid w:val="00C56E06"/>
    <w:rsid w:val="00C57A38"/>
    <w:rsid w:val="00C636A4"/>
    <w:rsid w:val="00C63C65"/>
    <w:rsid w:val="00C66742"/>
    <w:rsid w:val="00C75361"/>
    <w:rsid w:val="00C76C73"/>
    <w:rsid w:val="00C85942"/>
    <w:rsid w:val="00C923C5"/>
    <w:rsid w:val="00C92424"/>
    <w:rsid w:val="00C974E4"/>
    <w:rsid w:val="00CA1111"/>
    <w:rsid w:val="00CA4D5D"/>
    <w:rsid w:val="00CA5D3F"/>
    <w:rsid w:val="00CB3A4B"/>
    <w:rsid w:val="00CB5FD4"/>
    <w:rsid w:val="00CC0C7C"/>
    <w:rsid w:val="00CC0E8E"/>
    <w:rsid w:val="00CC47CE"/>
    <w:rsid w:val="00CD0780"/>
    <w:rsid w:val="00CD3327"/>
    <w:rsid w:val="00CD37E4"/>
    <w:rsid w:val="00CE26D6"/>
    <w:rsid w:val="00CE635F"/>
    <w:rsid w:val="00CE7748"/>
    <w:rsid w:val="00CF22D4"/>
    <w:rsid w:val="00CF3E0A"/>
    <w:rsid w:val="00CF4319"/>
    <w:rsid w:val="00D10391"/>
    <w:rsid w:val="00D1070C"/>
    <w:rsid w:val="00D134D8"/>
    <w:rsid w:val="00D20421"/>
    <w:rsid w:val="00D2062A"/>
    <w:rsid w:val="00D22829"/>
    <w:rsid w:val="00D260E3"/>
    <w:rsid w:val="00D26560"/>
    <w:rsid w:val="00D278C6"/>
    <w:rsid w:val="00D27D16"/>
    <w:rsid w:val="00D31207"/>
    <w:rsid w:val="00D3232A"/>
    <w:rsid w:val="00D339F6"/>
    <w:rsid w:val="00D40C8A"/>
    <w:rsid w:val="00D454A1"/>
    <w:rsid w:val="00D50072"/>
    <w:rsid w:val="00D50EB2"/>
    <w:rsid w:val="00D54435"/>
    <w:rsid w:val="00D62259"/>
    <w:rsid w:val="00D76161"/>
    <w:rsid w:val="00D80187"/>
    <w:rsid w:val="00D8312B"/>
    <w:rsid w:val="00D84194"/>
    <w:rsid w:val="00D84D1A"/>
    <w:rsid w:val="00D84E94"/>
    <w:rsid w:val="00D92EA0"/>
    <w:rsid w:val="00D936CD"/>
    <w:rsid w:val="00D949F1"/>
    <w:rsid w:val="00D94D04"/>
    <w:rsid w:val="00D970E3"/>
    <w:rsid w:val="00DA3D73"/>
    <w:rsid w:val="00DB01C3"/>
    <w:rsid w:val="00DB1C3A"/>
    <w:rsid w:val="00DB46E7"/>
    <w:rsid w:val="00DB65F7"/>
    <w:rsid w:val="00DC0D88"/>
    <w:rsid w:val="00DC4E59"/>
    <w:rsid w:val="00DC5CEF"/>
    <w:rsid w:val="00DC6F28"/>
    <w:rsid w:val="00DC7070"/>
    <w:rsid w:val="00DD0456"/>
    <w:rsid w:val="00DD053F"/>
    <w:rsid w:val="00DE0148"/>
    <w:rsid w:val="00DE116F"/>
    <w:rsid w:val="00DE7E5F"/>
    <w:rsid w:val="00DF0E51"/>
    <w:rsid w:val="00DF0EA4"/>
    <w:rsid w:val="00E00950"/>
    <w:rsid w:val="00E0506F"/>
    <w:rsid w:val="00E10E69"/>
    <w:rsid w:val="00E11F21"/>
    <w:rsid w:val="00E135A9"/>
    <w:rsid w:val="00E17B3C"/>
    <w:rsid w:val="00E23805"/>
    <w:rsid w:val="00E2559F"/>
    <w:rsid w:val="00E368BB"/>
    <w:rsid w:val="00E40028"/>
    <w:rsid w:val="00E41B77"/>
    <w:rsid w:val="00E54DAD"/>
    <w:rsid w:val="00E65539"/>
    <w:rsid w:val="00E667D8"/>
    <w:rsid w:val="00E73E46"/>
    <w:rsid w:val="00E758EC"/>
    <w:rsid w:val="00E80776"/>
    <w:rsid w:val="00E809C8"/>
    <w:rsid w:val="00E81850"/>
    <w:rsid w:val="00E85F02"/>
    <w:rsid w:val="00E87765"/>
    <w:rsid w:val="00E90251"/>
    <w:rsid w:val="00E96942"/>
    <w:rsid w:val="00E96EE3"/>
    <w:rsid w:val="00E974AF"/>
    <w:rsid w:val="00E97D10"/>
    <w:rsid w:val="00EA35DA"/>
    <w:rsid w:val="00EA4EDD"/>
    <w:rsid w:val="00EB1364"/>
    <w:rsid w:val="00EB7CC9"/>
    <w:rsid w:val="00EC1E7C"/>
    <w:rsid w:val="00EC477B"/>
    <w:rsid w:val="00EC76DB"/>
    <w:rsid w:val="00ED0752"/>
    <w:rsid w:val="00ED18BD"/>
    <w:rsid w:val="00ED1F8E"/>
    <w:rsid w:val="00ED252C"/>
    <w:rsid w:val="00ED2DEE"/>
    <w:rsid w:val="00ED4774"/>
    <w:rsid w:val="00ED4CA1"/>
    <w:rsid w:val="00ED7556"/>
    <w:rsid w:val="00ED7B9F"/>
    <w:rsid w:val="00EE13CE"/>
    <w:rsid w:val="00EE4DC3"/>
    <w:rsid w:val="00EE4FD4"/>
    <w:rsid w:val="00EE6A42"/>
    <w:rsid w:val="00EF5196"/>
    <w:rsid w:val="00EF5810"/>
    <w:rsid w:val="00F05558"/>
    <w:rsid w:val="00F05856"/>
    <w:rsid w:val="00F07449"/>
    <w:rsid w:val="00F074CE"/>
    <w:rsid w:val="00F126A6"/>
    <w:rsid w:val="00F1635B"/>
    <w:rsid w:val="00F227CD"/>
    <w:rsid w:val="00F23B0D"/>
    <w:rsid w:val="00F23B4F"/>
    <w:rsid w:val="00F24123"/>
    <w:rsid w:val="00F273B3"/>
    <w:rsid w:val="00F442EA"/>
    <w:rsid w:val="00F44CC6"/>
    <w:rsid w:val="00F51119"/>
    <w:rsid w:val="00F51404"/>
    <w:rsid w:val="00F55771"/>
    <w:rsid w:val="00F55D40"/>
    <w:rsid w:val="00F57EE1"/>
    <w:rsid w:val="00F66A9B"/>
    <w:rsid w:val="00F66DE1"/>
    <w:rsid w:val="00F71C42"/>
    <w:rsid w:val="00F74A9D"/>
    <w:rsid w:val="00F76351"/>
    <w:rsid w:val="00F767A6"/>
    <w:rsid w:val="00F82510"/>
    <w:rsid w:val="00F82A1D"/>
    <w:rsid w:val="00F87ABC"/>
    <w:rsid w:val="00F87C9E"/>
    <w:rsid w:val="00F87EDA"/>
    <w:rsid w:val="00F975E9"/>
    <w:rsid w:val="00F978F3"/>
    <w:rsid w:val="00FA3A6D"/>
    <w:rsid w:val="00FA7098"/>
    <w:rsid w:val="00FA76FE"/>
    <w:rsid w:val="00FB018D"/>
    <w:rsid w:val="00FB2A63"/>
    <w:rsid w:val="00FB4D03"/>
    <w:rsid w:val="00FC7B3F"/>
    <w:rsid w:val="00FD12FD"/>
    <w:rsid w:val="00FD4819"/>
    <w:rsid w:val="00FE2C3E"/>
    <w:rsid w:val="00FE6CCF"/>
    <w:rsid w:val="00FE71F8"/>
    <w:rsid w:val="00FF2A0F"/>
    <w:rsid w:val="00FF5034"/>
    <w:rsid w:val="00FF6D31"/>
    <w:rsid w:val="020E62AC"/>
    <w:rsid w:val="02CA0D6D"/>
    <w:rsid w:val="02E0EB30"/>
    <w:rsid w:val="0587772E"/>
    <w:rsid w:val="05D9C551"/>
    <w:rsid w:val="05E98BD9"/>
    <w:rsid w:val="0753454B"/>
    <w:rsid w:val="08CA9309"/>
    <w:rsid w:val="090BA2AC"/>
    <w:rsid w:val="09D2C23C"/>
    <w:rsid w:val="0A617105"/>
    <w:rsid w:val="0AD4C044"/>
    <w:rsid w:val="0AF534B7"/>
    <w:rsid w:val="0B2E3116"/>
    <w:rsid w:val="0BDC8802"/>
    <w:rsid w:val="0C1B45FF"/>
    <w:rsid w:val="0D5ABC22"/>
    <w:rsid w:val="0E6E06EC"/>
    <w:rsid w:val="0FDBF9D9"/>
    <w:rsid w:val="0FE1AB04"/>
    <w:rsid w:val="10E0C3ED"/>
    <w:rsid w:val="11598831"/>
    <w:rsid w:val="11FD461F"/>
    <w:rsid w:val="155342CE"/>
    <w:rsid w:val="167518DA"/>
    <w:rsid w:val="19C96AFB"/>
    <w:rsid w:val="1A30D3F0"/>
    <w:rsid w:val="1A57F1D9"/>
    <w:rsid w:val="1B94B4A7"/>
    <w:rsid w:val="1B97CE6A"/>
    <w:rsid w:val="1C4159A9"/>
    <w:rsid w:val="1CF563E8"/>
    <w:rsid w:val="1E897524"/>
    <w:rsid w:val="1EED567E"/>
    <w:rsid w:val="20B18A34"/>
    <w:rsid w:val="28464684"/>
    <w:rsid w:val="2873D866"/>
    <w:rsid w:val="288E4398"/>
    <w:rsid w:val="299149CA"/>
    <w:rsid w:val="29EEB045"/>
    <w:rsid w:val="2DECD8DD"/>
    <w:rsid w:val="2E3EB6FB"/>
    <w:rsid w:val="2E878297"/>
    <w:rsid w:val="30DA9597"/>
    <w:rsid w:val="30F86A6E"/>
    <w:rsid w:val="31AE325E"/>
    <w:rsid w:val="32990F65"/>
    <w:rsid w:val="3612116A"/>
    <w:rsid w:val="37FE45F8"/>
    <w:rsid w:val="3AC00FE0"/>
    <w:rsid w:val="3AC352A4"/>
    <w:rsid w:val="3B1C79D0"/>
    <w:rsid w:val="3BF543BA"/>
    <w:rsid w:val="3CDEF7D3"/>
    <w:rsid w:val="3CF735B1"/>
    <w:rsid w:val="3E6FFAA4"/>
    <w:rsid w:val="3E95ED78"/>
    <w:rsid w:val="4034D1B7"/>
    <w:rsid w:val="40DAC119"/>
    <w:rsid w:val="41A7B57C"/>
    <w:rsid w:val="4272A670"/>
    <w:rsid w:val="43822458"/>
    <w:rsid w:val="44069952"/>
    <w:rsid w:val="46322FA4"/>
    <w:rsid w:val="47CE3B23"/>
    <w:rsid w:val="4B066A2F"/>
    <w:rsid w:val="4B2DFE09"/>
    <w:rsid w:val="4BD87CA2"/>
    <w:rsid w:val="4D011224"/>
    <w:rsid w:val="4D145A08"/>
    <w:rsid w:val="4D14B3E6"/>
    <w:rsid w:val="4DC706DC"/>
    <w:rsid w:val="4DDD330C"/>
    <w:rsid w:val="4DF85008"/>
    <w:rsid w:val="4E497FB5"/>
    <w:rsid w:val="4F309538"/>
    <w:rsid w:val="50AFAA4D"/>
    <w:rsid w:val="50BC5AD5"/>
    <w:rsid w:val="5125EF90"/>
    <w:rsid w:val="51A65C22"/>
    <w:rsid w:val="51A71516"/>
    <w:rsid w:val="52EDCD01"/>
    <w:rsid w:val="5327D6F7"/>
    <w:rsid w:val="562834D7"/>
    <w:rsid w:val="5664B51C"/>
    <w:rsid w:val="57C4B05A"/>
    <w:rsid w:val="57E3867B"/>
    <w:rsid w:val="57E5DD54"/>
    <w:rsid w:val="58B2A37D"/>
    <w:rsid w:val="5B86F33B"/>
    <w:rsid w:val="5E6BA4F5"/>
    <w:rsid w:val="5F43EFF1"/>
    <w:rsid w:val="63BDFB18"/>
    <w:rsid w:val="64F29549"/>
    <w:rsid w:val="6550C0E7"/>
    <w:rsid w:val="65B08E47"/>
    <w:rsid w:val="66614040"/>
    <w:rsid w:val="668A8990"/>
    <w:rsid w:val="66ADA6C1"/>
    <w:rsid w:val="68319C98"/>
    <w:rsid w:val="69099887"/>
    <w:rsid w:val="69515F90"/>
    <w:rsid w:val="6E1576DD"/>
    <w:rsid w:val="70107471"/>
    <w:rsid w:val="710646CD"/>
    <w:rsid w:val="7129BE0B"/>
    <w:rsid w:val="71892669"/>
    <w:rsid w:val="7677BD16"/>
    <w:rsid w:val="7720651F"/>
    <w:rsid w:val="7779A2F3"/>
    <w:rsid w:val="78014317"/>
    <w:rsid w:val="7B149EA6"/>
    <w:rsid w:val="7B16061C"/>
    <w:rsid w:val="7CE8FA49"/>
    <w:rsid w:val="7F53961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E1AA2"/>
  <w15:docId w15:val="{903E67C6-7794-4A0A-9584-E87FF43FD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20"/>
      <w:outlineLvl w:val="0"/>
    </w:pPr>
    <w:rPr>
      <w:b/>
      <w:bCs/>
      <w:sz w:val="24"/>
      <w:szCs w:val="24"/>
    </w:rPr>
  </w:style>
  <w:style w:type="paragraph" w:styleId="Heading2">
    <w:name w:val="heading 2"/>
    <w:basedOn w:val="Normal"/>
    <w:next w:val="Normal"/>
    <w:uiPriority w:val="9"/>
    <w:unhideWhenUsed/>
    <w:qFormat/>
    <w:rsid w:val="19C96AF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uiPriority w:val="9"/>
    <w:unhideWhenUsed/>
    <w:qFormat/>
    <w:rsid w:val="19C96AFB"/>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300" w:hanging="360"/>
    </w:pPr>
  </w:style>
  <w:style w:type="paragraph" w:customStyle="1" w:styleId="TableParagraph">
    <w:name w:val="Table Paragraph"/>
    <w:basedOn w:val="Normal"/>
    <w:uiPriority w:val="1"/>
    <w:qFormat/>
    <w:pPr>
      <w:spacing w:line="292" w:lineRule="exact"/>
      <w:ind w:left="112"/>
    </w:pPr>
  </w:style>
  <w:style w:type="paragraph" w:styleId="Revision">
    <w:name w:val="Revision"/>
    <w:hidden/>
    <w:uiPriority w:val="99"/>
    <w:semiHidden/>
    <w:rsid w:val="004117E7"/>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F074CE"/>
    <w:rPr>
      <w:sz w:val="16"/>
      <w:szCs w:val="16"/>
    </w:rPr>
  </w:style>
  <w:style w:type="paragraph" w:styleId="CommentText">
    <w:name w:val="annotation text"/>
    <w:basedOn w:val="Normal"/>
    <w:link w:val="CommentTextChar"/>
    <w:uiPriority w:val="99"/>
    <w:unhideWhenUsed/>
    <w:rsid w:val="00F074CE"/>
    <w:rPr>
      <w:sz w:val="20"/>
      <w:szCs w:val="20"/>
    </w:rPr>
  </w:style>
  <w:style w:type="character" w:customStyle="1" w:styleId="CommentTextChar">
    <w:name w:val="Comment Text Char"/>
    <w:basedOn w:val="DefaultParagraphFont"/>
    <w:link w:val="CommentText"/>
    <w:uiPriority w:val="99"/>
    <w:rsid w:val="00F074C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074CE"/>
    <w:rPr>
      <w:b/>
      <w:bCs/>
    </w:rPr>
  </w:style>
  <w:style w:type="character" w:customStyle="1" w:styleId="CommentSubjectChar">
    <w:name w:val="Comment Subject Char"/>
    <w:basedOn w:val="CommentTextChar"/>
    <w:link w:val="CommentSubject"/>
    <w:uiPriority w:val="99"/>
    <w:semiHidden/>
    <w:rsid w:val="00F074CE"/>
    <w:rPr>
      <w:rFonts w:ascii="Calibri" w:eastAsia="Calibri" w:hAnsi="Calibri" w:cs="Calibri"/>
      <w:b/>
      <w:bCs/>
      <w:sz w:val="20"/>
      <w:szCs w:val="20"/>
    </w:rPr>
  </w:style>
  <w:style w:type="paragraph" w:styleId="Header">
    <w:name w:val="header"/>
    <w:basedOn w:val="Normal"/>
    <w:link w:val="HeaderChar"/>
    <w:uiPriority w:val="99"/>
    <w:unhideWhenUsed/>
    <w:rsid w:val="00AB411B"/>
    <w:pPr>
      <w:tabs>
        <w:tab w:val="center" w:pos="4513"/>
        <w:tab w:val="right" w:pos="9026"/>
      </w:tabs>
    </w:pPr>
  </w:style>
  <w:style w:type="character" w:customStyle="1" w:styleId="HeaderChar">
    <w:name w:val="Header Char"/>
    <w:basedOn w:val="DefaultParagraphFont"/>
    <w:link w:val="Header"/>
    <w:uiPriority w:val="99"/>
    <w:rsid w:val="00AB411B"/>
    <w:rPr>
      <w:rFonts w:ascii="Calibri" w:eastAsia="Calibri" w:hAnsi="Calibri" w:cs="Calibri"/>
    </w:rPr>
  </w:style>
  <w:style w:type="paragraph" w:styleId="Footer">
    <w:name w:val="footer"/>
    <w:basedOn w:val="Normal"/>
    <w:link w:val="FooterChar"/>
    <w:uiPriority w:val="99"/>
    <w:unhideWhenUsed/>
    <w:rsid w:val="00AB411B"/>
    <w:pPr>
      <w:tabs>
        <w:tab w:val="center" w:pos="4513"/>
        <w:tab w:val="right" w:pos="9026"/>
      </w:tabs>
    </w:pPr>
  </w:style>
  <w:style w:type="character" w:customStyle="1" w:styleId="FooterChar">
    <w:name w:val="Footer Char"/>
    <w:basedOn w:val="DefaultParagraphFont"/>
    <w:link w:val="Footer"/>
    <w:uiPriority w:val="99"/>
    <w:rsid w:val="00AB411B"/>
    <w:rPr>
      <w:rFonts w:ascii="Calibri" w:eastAsia="Calibri" w:hAnsi="Calibri" w:cs="Calibri"/>
    </w:rPr>
  </w:style>
  <w:style w:type="character" w:styleId="Strong">
    <w:name w:val="Strong"/>
    <w:basedOn w:val="DefaultParagraphFont"/>
    <w:uiPriority w:val="22"/>
    <w:qFormat/>
    <w:rsid w:val="00C76C73"/>
    <w:rPr>
      <w:b/>
      <w:bCs/>
    </w:rPr>
  </w:style>
  <w:style w:type="paragraph" w:styleId="NormalWeb">
    <w:name w:val="Normal (Web)"/>
    <w:basedOn w:val="Normal"/>
    <w:uiPriority w:val="99"/>
    <w:unhideWhenUsed/>
    <w:rsid w:val="00C76C7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C76C73"/>
  </w:style>
  <w:style w:type="paragraph" w:customStyle="1" w:styleId="isselectedend">
    <w:name w:val="isselectedend"/>
    <w:basedOn w:val="Normal"/>
    <w:rsid w:val="004665C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jobs@grandappeal.org.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FBCB5D31342740B860D690DD66A286" ma:contentTypeVersion="19" ma:contentTypeDescription="Create a new document." ma:contentTypeScope="" ma:versionID="afef2b18907b8d79fc910154ecc854e7">
  <xsd:schema xmlns:xsd="http://www.w3.org/2001/XMLSchema" xmlns:xs="http://www.w3.org/2001/XMLSchema" xmlns:p="http://schemas.microsoft.com/office/2006/metadata/properties" xmlns:ns2="20c5b424-0999-41e5-9472-d45c2690a36d" xmlns:ns3="4866223d-165d-417a-b5cd-f99a59815484" targetNamespace="http://schemas.microsoft.com/office/2006/metadata/properties" ma:root="true" ma:fieldsID="198af11e4932e8e5892136687f50f5e8" ns2:_="" ns3:_="">
    <xsd:import namespace="20c5b424-0999-41e5-9472-d45c2690a36d"/>
    <xsd:import namespace="4866223d-165d-417a-b5cd-f99a598154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Flow_SignoffStatu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5b424-0999-41e5-9472-d45c2690a3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2349d88-b72f-4fbc-9202-b729370964a4}" ma:internalName="TaxCatchAll" ma:showField="CatchAllData" ma:web="20c5b424-0999-41e5-9472-d45c2690a3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66223d-165d-417a-b5cd-f99a598154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872731b-80ed-4d05-ba90-9765cf2f6f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4866223d-165d-417a-b5cd-f99a59815484" xsi:nil="true"/>
    <lcf76f155ced4ddcb4097134ff3c332f xmlns="4866223d-165d-417a-b5cd-f99a59815484">
      <Terms xmlns="http://schemas.microsoft.com/office/infopath/2007/PartnerControls"/>
    </lcf76f155ced4ddcb4097134ff3c332f>
    <TaxCatchAll xmlns="20c5b424-0999-41e5-9472-d45c2690a36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BC6E4A-307C-47D6-9368-DB6DBBA7D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5b424-0999-41e5-9472-d45c2690a36d"/>
    <ds:schemaRef ds:uri="4866223d-165d-417a-b5cd-f99a59815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27AEE5-23DF-4E7F-9037-EEDA7CCD0B2D}">
  <ds:schemaRefs>
    <ds:schemaRef ds:uri="http://schemas.microsoft.com/office/2006/metadata/properties"/>
    <ds:schemaRef ds:uri="http://schemas.microsoft.com/office/infopath/2007/PartnerControls"/>
    <ds:schemaRef ds:uri="4866223d-165d-417a-b5cd-f99a59815484"/>
    <ds:schemaRef ds:uri="20c5b424-0999-41e5-9472-d45c2690a36d"/>
  </ds:schemaRefs>
</ds:datastoreItem>
</file>

<file path=customXml/itemProps3.xml><?xml version="1.0" encoding="utf-8"?>
<ds:datastoreItem xmlns:ds="http://schemas.openxmlformats.org/officeDocument/2006/customXml" ds:itemID="{632C7CE0-512D-436A-A956-0F0CF72DAA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1381</Words>
  <Characters>7875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dc:creator>
  <cp:keywords/>
  <cp:lastModifiedBy>Anna Shepherd</cp:lastModifiedBy>
  <cp:revision>2</cp:revision>
  <dcterms:created xsi:type="dcterms:W3CDTF">2026-10-09T12:57:00Z</dcterms:created>
  <dcterms:modified xsi:type="dcterms:W3CDTF">2026-10-09T12:57:00Z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2023-08-24T00:00:00Z</vt:filetime>
  </property>
  <property fmtid="{D5CDD505-2E9C-101B-9397-08002B2CF9AE}" pid="3" name="Creator">
    <vt:lpwstr>Microsoft® Word for Microsoft 365</vt:lpwstr>
  </property>
  <property fmtid="{D5CDD505-2E9C-101B-9397-08002B2CF9AE}" pid="4" name="LastSaved">
    <vt:filetime>2025-10-10T00:00:00Z</vt:filetime>
  </property>
  <property fmtid="{D5CDD505-2E9C-101B-9397-08002B2CF9AE}" pid="5" name="Producer">
    <vt:lpwstr>Microsoft® Word for Microsoft 365</vt:lpwstr>
  </property>
  <property fmtid="{D5CDD505-2E9C-101B-9397-08002B2CF9AE}" pid="6" name="ContentTypeId">
    <vt:lpwstr>0x0101006BFBCB5D31342740B860D690DD66A286</vt:lpwstr>
  </property>
  <property fmtid="{D5CDD505-2E9C-101B-9397-08002B2CF9AE}" pid="7" name="MediaServiceImageTags">
    <vt:lpwstr/>
  </property>
</Properties>
</file>