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59283" w14:textId="77777777" w:rsidR="00CE474F" w:rsidRDefault="00CE474F" w:rsidP="00CE474F">
      <w:pPr>
        <w:widowControl w:val="0"/>
        <w:jc w:val="center"/>
        <w:rPr>
          <w:b/>
          <w:bCs/>
          <w:color w:val="0E2841" w:themeColor="text2"/>
        </w:rPr>
      </w:pPr>
    </w:p>
    <w:p w14:paraId="3AA32ECF" w14:textId="77777777" w:rsidR="0033312B" w:rsidRPr="00FF4E6D" w:rsidRDefault="0033312B" w:rsidP="00CE474F">
      <w:pPr>
        <w:widowControl w:val="0"/>
        <w:jc w:val="center"/>
        <w:rPr>
          <w:b/>
          <w:bCs/>
          <w:color w:val="0070C0"/>
          <w:sz w:val="28"/>
          <w:szCs w:val="28"/>
        </w:rPr>
      </w:pPr>
      <w:r w:rsidRPr="00FF4E6D">
        <w:rPr>
          <w:b/>
          <w:bCs/>
          <w:color w:val="0070C0"/>
          <w:sz w:val="28"/>
          <w:szCs w:val="28"/>
        </w:rPr>
        <w:t xml:space="preserve">Events Fundraiser </w:t>
      </w:r>
    </w:p>
    <w:p w14:paraId="6A429C81" w14:textId="269FF182" w:rsidR="00CE474F" w:rsidRPr="00FF4E6D" w:rsidRDefault="00CE474F" w:rsidP="00CE474F">
      <w:pPr>
        <w:widowControl w:val="0"/>
        <w:jc w:val="center"/>
        <w:rPr>
          <w:b/>
          <w:bCs/>
          <w:color w:val="0070C0"/>
          <w:sz w:val="28"/>
          <w:szCs w:val="28"/>
        </w:rPr>
      </w:pPr>
      <w:r w:rsidRPr="00FF4E6D">
        <w:rPr>
          <w:b/>
          <w:bCs/>
          <w:color w:val="0070C0"/>
          <w:sz w:val="28"/>
          <w:szCs w:val="28"/>
        </w:rPr>
        <w:t>Job Description</w:t>
      </w:r>
    </w:p>
    <w:p w14:paraId="187AF6CE" w14:textId="77777777" w:rsidR="00CE474F" w:rsidRDefault="00CE474F" w:rsidP="00CE474F">
      <w:pPr>
        <w:widowControl w:val="0"/>
        <w:jc w:val="center"/>
        <w:rPr>
          <w:b/>
          <w:bCs/>
          <w:color w:val="0E2841" w:themeColor="text2"/>
        </w:rPr>
      </w:pPr>
    </w:p>
    <w:tbl>
      <w:tblPr>
        <w:tblStyle w:val="TableGrid"/>
        <w:tblW w:w="0" w:type="auto"/>
        <w:tblLook w:val="04A0" w:firstRow="1" w:lastRow="0" w:firstColumn="1" w:lastColumn="0" w:noHBand="0" w:noVBand="1"/>
      </w:tblPr>
      <w:tblGrid>
        <w:gridCol w:w="1843"/>
        <w:gridCol w:w="8500"/>
      </w:tblGrid>
      <w:tr w:rsidR="00CE474F" w:rsidRPr="00CD08AE" w14:paraId="50BAC319" w14:textId="77777777" w:rsidTr="00B95314">
        <w:tc>
          <w:tcPr>
            <w:tcW w:w="1843" w:type="dxa"/>
          </w:tcPr>
          <w:p w14:paraId="405AEC91" w14:textId="77777777" w:rsidR="00CE474F" w:rsidRPr="00FF4E6D" w:rsidRDefault="00CE474F" w:rsidP="00B95314">
            <w:pPr>
              <w:widowControl w:val="0"/>
              <w:jc w:val="both"/>
              <w:rPr>
                <w:b/>
                <w:bCs/>
                <w:color w:val="0070C0"/>
              </w:rPr>
            </w:pPr>
            <w:r w:rsidRPr="00FF4E6D">
              <w:rPr>
                <w:b/>
                <w:bCs/>
                <w:color w:val="0070C0"/>
              </w:rPr>
              <w:t>Job Title</w:t>
            </w:r>
          </w:p>
        </w:tc>
        <w:tc>
          <w:tcPr>
            <w:tcW w:w="8500" w:type="dxa"/>
          </w:tcPr>
          <w:p w14:paraId="7B324533" w14:textId="32B1C01D" w:rsidR="00CE474F" w:rsidRDefault="00CE474F" w:rsidP="00B95314">
            <w:pPr>
              <w:widowControl w:val="0"/>
              <w:jc w:val="both"/>
            </w:pPr>
            <w:r>
              <w:t>Events Fundraiser</w:t>
            </w:r>
          </w:p>
          <w:p w14:paraId="52959D27" w14:textId="77777777" w:rsidR="00CE474F" w:rsidRPr="00CD08AE" w:rsidRDefault="00CE474F" w:rsidP="00B95314">
            <w:pPr>
              <w:widowControl w:val="0"/>
              <w:jc w:val="both"/>
            </w:pPr>
          </w:p>
        </w:tc>
      </w:tr>
      <w:tr w:rsidR="00CE474F" w:rsidRPr="00CD08AE" w14:paraId="071FA530" w14:textId="77777777" w:rsidTr="00B95314">
        <w:tc>
          <w:tcPr>
            <w:tcW w:w="1843" w:type="dxa"/>
          </w:tcPr>
          <w:p w14:paraId="27DB7F6F" w14:textId="77777777" w:rsidR="00CE474F" w:rsidRPr="00FF4E6D" w:rsidRDefault="00CE474F" w:rsidP="00B95314">
            <w:pPr>
              <w:widowControl w:val="0"/>
              <w:jc w:val="both"/>
              <w:rPr>
                <w:color w:val="0070C0"/>
              </w:rPr>
            </w:pPr>
            <w:r w:rsidRPr="00FF4E6D">
              <w:rPr>
                <w:b/>
                <w:bCs/>
                <w:color w:val="0070C0"/>
              </w:rPr>
              <w:t>Line Manager</w:t>
            </w:r>
          </w:p>
        </w:tc>
        <w:tc>
          <w:tcPr>
            <w:tcW w:w="8500" w:type="dxa"/>
          </w:tcPr>
          <w:p w14:paraId="6AC44889" w14:textId="69D11DFD" w:rsidR="00CE474F" w:rsidRPr="00CD08AE" w:rsidRDefault="00CE474F" w:rsidP="00CE474F">
            <w:pPr>
              <w:widowControl w:val="0"/>
              <w:jc w:val="both"/>
            </w:pPr>
            <w:r>
              <w:t>Events Manager</w:t>
            </w:r>
          </w:p>
        </w:tc>
      </w:tr>
      <w:tr w:rsidR="00CE474F" w:rsidRPr="00CD08AE" w14:paraId="59E73F43" w14:textId="77777777" w:rsidTr="00B95314">
        <w:tc>
          <w:tcPr>
            <w:tcW w:w="1843" w:type="dxa"/>
          </w:tcPr>
          <w:p w14:paraId="4D735320" w14:textId="77777777" w:rsidR="00CE474F" w:rsidRPr="00FF4E6D" w:rsidRDefault="00CE474F" w:rsidP="00B95314">
            <w:pPr>
              <w:widowControl w:val="0"/>
              <w:jc w:val="both"/>
              <w:rPr>
                <w:color w:val="0070C0"/>
              </w:rPr>
            </w:pPr>
            <w:r w:rsidRPr="00FF4E6D">
              <w:rPr>
                <w:b/>
                <w:bCs/>
                <w:color w:val="0070C0"/>
              </w:rPr>
              <w:t>Location</w:t>
            </w:r>
          </w:p>
        </w:tc>
        <w:tc>
          <w:tcPr>
            <w:tcW w:w="8500" w:type="dxa"/>
          </w:tcPr>
          <w:p w14:paraId="5C48CF3C" w14:textId="77777777" w:rsidR="00CE474F" w:rsidRPr="00CD08AE" w:rsidRDefault="00CE474F" w:rsidP="00B95314">
            <w:pPr>
              <w:widowControl w:val="0"/>
              <w:jc w:val="both"/>
            </w:pPr>
            <w:r w:rsidRPr="237C6ABD">
              <w:t>30-32 Upper Maudlin Street, Bristol BS2 8DJ, with potential for hybrid working</w:t>
            </w:r>
          </w:p>
          <w:p w14:paraId="70431E1D" w14:textId="77777777" w:rsidR="00CE474F" w:rsidRPr="00CD08AE" w:rsidRDefault="00CE474F" w:rsidP="00B95314">
            <w:pPr>
              <w:widowControl w:val="0"/>
              <w:jc w:val="both"/>
            </w:pPr>
          </w:p>
        </w:tc>
      </w:tr>
      <w:tr w:rsidR="00CE474F" w:rsidRPr="00CD08AE" w14:paraId="14075910" w14:textId="77777777" w:rsidTr="00B95314">
        <w:tc>
          <w:tcPr>
            <w:tcW w:w="1843" w:type="dxa"/>
          </w:tcPr>
          <w:p w14:paraId="1772C994" w14:textId="77777777" w:rsidR="00CE474F" w:rsidRPr="00FF4E6D" w:rsidRDefault="00CE474F" w:rsidP="00B95314">
            <w:pPr>
              <w:widowControl w:val="0"/>
              <w:jc w:val="both"/>
              <w:rPr>
                <w:color w:val="0070C0"/>
              </w:rPr>
            </w:pPr>
            <w:r w:rsidRPr="00FF4E6D">
              <w:rPr>
                <w:b/>
                <w:bCs/>
                <w:color w:val="0070C0"/>
              </w:rPr>
              <w:t>Terms</w:t>
            </w:r>
          </w:p>
        </w:tc>
        <w:tc>
          <w:tcPr>
            <w:tcW w:w="8500" w:type="dxa"/>
          </w:tcPr>
          <w:p w14:paraId="461F227E" w14:textId="0431A782" w:rsidR="00CE474F" w:rsidRDefault="00FF4E6D" w:rsidP="00B95314">
            <w:pPr>
              <w:contextualSpacing/>
            </w:pPr>
            <w:r>
              <w:t>Perm</w:t>
            </w:r>
            <w:r w:rsidR="00515512">
              <w:t xml:space="preserve">anent, </w:t>
            </w:r>
            <w:r w:rsidR="00CE474F">
              <w:t>Full t</w:t>
            </w:r>
            <w:r w:rsidR="00515512">
              <w:t>ime</w:t>
            </w:r>
          </w:p>
          <w:p w14:paraId="337B15FD" w14:textId="77777777" w:rsidR="00CE474F" w:rsidRPr="00CD08AE" w:rsidRDefault="00CE474F" w:rsidP="00B95314">
            <w:pPr>
              <w:widowControl w:val="0"/>
              <w:tabs>
                <w:tab w:val="left" w:pos="220"/>
                <w:tab w:val="left" w:pos="720"/>
              </w:tabs>
            </w:pPr>
          </w:p>
        </w:tc>
      </w:tr>
      <w:tr w:rsidR="00CE474F" w:rsidRPr="00CD08AE" w14:paraId="08C753CC" w14:textId="77777777" w:rsidTr="00B95314">
        <w:tc>
          <w:tcPr>
            <w:tcW w:w="1843" w:type="dxa"/>
          </w:tcPr>
          <w:p w14:paraId="78F07F98" w14:textId="77777777" w:rsidR="00CE474F" w:rsidRPr="00FF4E6D" w:rsidRDefault="00CE474F" w:rsidP="00B95314">
            <w:pPr>
              <w:widowControl w:val="0"/>
              <w:jc w:val="both"/>
              <w:rPr>
                <w:color w:val="0070C0"/>
              </w:rPr>
            </w:pPr>
            <w:r w:rsidRPr="00FF4E6D">
              <w:rPr>
                <w:b/>
                <w:bCs/>
                <w:color w:val="0070C0"/>
              </w:rPr>
              <w:t>Salary</w:t>
            </w:r>
          </w:p>
        </w:tc>
        <w:tc>
          <w:tcPr>
            <w:tcW w:w="8500" w:type="dxa"/>
          </w:tcPr>
          <w:p w14:paraId="3D5BE0AE" w14:textId="18F7D1B5" w:rsidR="00CE474F" w:rsidRPr="00CD08AE" w:rsidRDefault="00CE474F" w:rsidP="00B95314">
            <w:pPr>
              <w:widowControl w:val="0"/>
              <w:jc w:val="both"/>
            </w:pPr>
            <w:r w:rsidRPr="237C6ABD">
              <w:t xml:space="preserve"> </w:t>
            </w:r>
            <w:r w:rsidR="003340F9">
              <w:t>£26,500 to £28,000 DOE</w:t>
            </w:r>
          </w:p>
        </w:tc>
      </w:tr>
    </w:tbl>
    <w:p w14:paraId="61E671C1" w14:textId="77777777" w:rsidR="00CE474F" w:rsidRPr="00CD08AE" w:rsidRDefault="00CE474F" w:rsidP="00CE474F">
      <w:pPr>
        <w:pStyle w:val="NoSpacing"/>
        <w:rPr>
          <w:b/>
          <w:bCs/>
          <w:color w:val="000000" w:themeColor="text1"/>
        </w:rPr>
      </w:pPr>
    </w:p>
    <w:p w14:paraId="60A6DF3D" w14:textId="77777777" w:rsidR="00CE474F" w:rsidRDefault="00CE474F" w:rsidP="00CE474F">
      <w:pPr>
        <w:pStyle w:val="Heading2"/>
        <w:contextualSpacing/>
        <w:rPr>
          <w:rFonts w:asciiTheme="minorHAnsi" w:hAnsiTheme="minorHAnsi" w:cs="Calibri"/>
          <w:color w:val="000000" w:themeColor="text1"/>
          <w:sz w:val="22"/>
          <w:szCs w:val="22"/>
        </w:rPr>
      </w:pPr>
      <w:r w:rsidRPr="00E07667">
        <w:rPr>
          <w:rFonts w:asciiTheme="minorHAnsi" w:hAnsiTheme="minorHAnsi" w:cs="Calibri"/>
          <w:color w:val="000000" w:themeColor="text1"/>
          <w:sz w:val="22"/>
          <w:szCs w:val="22"/>
        </w:rPr>
        <w:t xml:space="preserve">For over 30 years, Wallace &amp; Gromit’s Grand Appeal has helped to transform children’s healthcare in Bristol, funding pioneering treatment, facilities and research at Bristol Children’s Hospital and the Neonatal Intensive Care Unit at St Michael’s Hospital. </w:t>
      </w:r>
    </w:p>
    <w:p w14:paraId="2D8D1A5D" w14:textId="77777777" w:rsidR="00E07667" w:rsidRDefault="00E07667" w:rsidP="00CE474F">
      <w:pPr>
        <w:pStyle w:val="Heading2"/>
        <w:contextualSpacing/>
        <w:rPr>
          <w:rFonts w:asciiTheme="minorHAnsi" w:hAnsiTheme="minorHAnsi" w:cs="Calibri"/>
          <w:color w:val="000000" w:themeColor="text1"/>
          <w:sz w:val="22"/>
          <w:szCs w:val="22"/>
        </w:rPr>
      </w:pPr>
    </w:p>
    <w:p w14:paraId="2FB62886" w14:textId="4F9BF830" w:rsidR="00CE474F" w:rsidRPr="00E07667" w:rsidDel="00C74404" w:rsidRDefault="00CE474F" w:rsidP="00CE474F">
      <w:pPr>
        <w:pStyle w:val="Heading2"/>
        <w:contextualSpacing/>
        <w:rPr>
          <w:rFonts w:asciiTheme="minorHAnsi" w:hAnsiTheme="minorHAnsi"/>
        </w:rPr>
      </w:pPr>
      <w:r w:rsidRPr="00E07667">
        <w:rPr>
          <w:rFonts w:asciiTheme="minorHAnsi" w:hAnsiTheme="minorHAnsi" w:cs="Calibri"/>
          <w:color w:val="000000" w:themeColor="text1"/>
          <w:sz w:val="22"/>
          <w:szCs w:val="22"/>
        </w:rPr>
        <w:t>By uniting philanthropy with world-class medicine, the charity enables clinicians to deliver exceptional care and improve outcomes for babies and children across the South-West and beyond. Alongside this, we operate three family accommodation houses, giving parents and families somewhere to stay close by, where we can support them during their child’s stay in hospital. Our long-standing partnership with Aardman underpins the charity’s national profile and reach.</w:t>
      </w:r>
    </w:p>
    <w:p w14:paraId="58B90DFF" w14:textId="77777777" w:rsidR="00E07667" w:rsidRDefault="00E07667" w:rsidP="00E07667">
      <w:pPr>
        <w:pStyle w:val="Heading2"/>
        <w:contextualSpacing/>
        <w:rPr>
          <w:rFonts w:asciiTheme="minorHAnsi" w:hAnsiTheme="minorHAnsi" w:cs="Calibri"/>
          <w:color w:val="000000" w:themeColor="text1"/>
          <w:sz w:val="22"/>
          <w:szCs w:val="22"/>
        </w:rPr>
      </w:pPr>
    </w:p>
    <w:p w14:paraId="1EF38C4A" w14:textId="2F29268F" w:rsidR="00CE474F" w:rsidRPr="00E07667" w:rsidRDefault="00CE474F" w:rsidP="00E07667">
      <w:pPr>
        <w:pStyle w:val="Heading2"/>
        <w:contextualSpacing/>
        <w:rPr>
          <w:rFonts w:asciiTheme="minorHAnsi" w:hAnsiTheme="minorHAnsi" w:cs="Calibri"/>
          <w:color w:val="000000" w:themeColor="text1"/>
          <w:sz w:val="22"/>
          <w:szCs w:val="22"/>
        </w:rPr>
      </w:pPr>
      <w:r w:rsidRPr="00E07667">
        <w:rPr>
          <w:rFonts w:asciiTheme="minorHAnsi" w:hAnsiTheme="minorHAnsi" w:cs="Calibri"/>
          <w:color w:val="000000" w:themeColor="text1"/>
          <w:sz w:val="22"/>
          <w:szCs w:val="22"/>
        </w:rPr>
        <w:t xml:space="preserve">Our 13-strong fundraising team works across five specialist areas, covering corporate partnerships, community fundraising, events, individual giving and philanthropy. This role sits within the Events Fundraising Team, working alongside the Events Manager and in close collaboration with the wider fundraising team. </w:t>
      </w:r>
    </w:p>
    <w:p w14:paraId="0059B772" w14:textId="77777777" w:rsidR="00CE474F" w:rsidRPr="00E07667" w:rsidRDefault="00CE474F" w:rsidP="00E07667">
      <w:pPr>
        <w:pStyle w:val="Heading2"/>
        <w:contextualSpacing/>
        <w:rPr>
          <w:rFonts w:asciiTheme="minorHAnsi" w:hAnsiTheme="minorHAnsi" w:cs="Calibri"/>
          <w:color w:val="000000" w:themeColor="text1"/>
          <w:sz w:val="22"/>
          <w:szCs w:val="22"/>
        </w:rPr>
      </w:pPr>
    </w:p>
    <w:p w14:paraId="04370BB2" w14:textId="75F0014E" w:rsidR="00CE474F" w:rsidRPr="00E07667" w:rsidRDefault="00CE474F" w:rsidP="1A1A67A0">
      <w:pPr>
        <w:pStyle w:val="Heading2"/>
        <w:contextualSpacing/>
        <w:rPr>
          <w:rFonts w:asciiTheme="minorHAnsi" w:hAnsiTheme="minorHAnsi" w:cs="Calibri"/>
          <w:color w:val="000000" w:themeColor="text1"/>
          <w:sz w:val="22"/>
          <w:szCs w:val="22"/>
        </w:rPr>
      </w:pPr>
      <w:r w:rsidRPr="1A1A67A0">
        <w:rPr>
          <w:rFonts w:asciiTheme="minorHAnsi" w:hAnsiTheme="minorHAnsi" w:cs="Calibri"/>
          <w:color w:val="000000" w:themeColor="text1"/>
          <w:sz w:val="22"/>
          <w:szCs w:val="22"/>
        </w:rPr>
        <w:t>This exciting role is a fantastic opportunity for an aspiring and multi-talented individual looking to develop their career in a fast-paced and ambitious charity. You’ll need great organisation skills to manage multiple activities, strong written communications skills and you will also be a talented and highly motivated team player. You will have the ability to look after our amazing supporters, an</w:t>
      </w:r>
      <w:r w:rsidR="188EE034" w:rsidRPr="1A1A67A0">
        <w:rPr>
          <w:rFonts w:asciiTheme="minorHAnsi" w:hAnsiTheme="minorHAnsi" w:cs="Calibri"/>
          <w:color w:val="000000" w:themeColor="text1"/>
          <w:sz w:val="22"/>
          <w:szCs w:val="22"/>
        </w:rPr>
        <w:t>d</w:t>
      </w:r>
      <w:r w:rsidRPr="1A1A67A0">
        <w:rPr>
          <w:rFonts w:asciiTheme="minorHAnsi" w:hAnsiTheme="minorHAnsi" w:cs="Calibri"/>
          <w:color w:val="000000" w:themeColor="text1"/>
          <w:sz w:val="22"/>
          <w:szCs w:val="22"/>
        </w:rPr>
        <w:t xml:space="preserve"> you will have an events or fundraising background. </w:t>
      </w:r>
    </w:p>
    <w:p w14:paraId="4EC852ED" w14:textId="77777777" w:rsidR="00CE474F" w:rsidRPr="00E07667" w:rsidRDefault="00CE474F" w:rsidP="00E07667">
      <w:pPr>
        <w:pStyle w:val="Heading2"/>
        <w:contextualSpacing/>
        <w:rPr>
          <w:rFonts w:asciiTheme="minorHAnsi" w:hAnsiTheme="minorHAnsi" w:cs="Calibri"/>
          <w:color w:val="000000" w:themeColor="text1"/>
          <w:sz w:val="22"/>
          <w:szCs w:val="22"/>
        </w:rPr>
      </w:pPr>
      <w:r w:rsidRPr="00E07667">
        <w:rPr>
          <w:rFonts w:asciiTheme="minorHAnsi" w:hAnsiTheme="minorHAnsi" w:cs="Calibri"/>
          <w:color w:val="000000" w:themeColor="text1"/>
          <w:sz w:val="22"/>
          <w:szCs w:val="22"/>
        </w:rPr>
        <w:t> </w:t>
      </w:r>
    </w:p>
    <w:p w14:paraId="76222ED4" w14:textId="015F7168" w:rsidR="00CE474F" w:rsidRPr="00E07667" w:rsidRDefault="00CE474F" w:rsidP="00E07667">
      <w:pPr>
        <w:pStyle w:val="Heading2"/>
        <w:contextualSpacing/>
        <w:rPr>
          <w:rFonts w:asciiTheme="minorHAnsi" w:hAnsiTheme="minorHAnsi" w:cs="Calibri"/>
          <w:color w:val="000000" w:themeColor="text1"/>
          <w:sz w:val="22"/>
          <w:szCs w:val="22"/>
        </w:rPr>
      </w:pPr>
      <w:r w:rsidRPr="00E07667">
        <w:rPr>
          <w:rFonts w:asciiTheme="minorHAnsi" w:hAnsiTheme="minorHAnsi" w:cs="Calibri"/>
          <w:color w:val="000000" w:themeColor="text1"/>
          <w:sz w:val="22"/>
          <w:szCs w:val="22"/>
        </w:rPr>
        <w:t>The successful applicant will work closely with the Events Manager to ensure that the events programme expands and grows from strength to strength. Your warm personality will enable you to engage, motivate and influence a wide range of people, including members of the public and key stakeholders. Enthusiasm, initiative and energy are important attributes of The Grand Appeal’s team members. </w:t>
      </w:r>
    </w:p>
    <w:p w14:paraId="186B67F7" w14:textId="77777777" w:rsidR="00CE474F" w:rsidRPr="00E07667" w:rsidRDefault="00CE474F" w:rsidP="00E07667">
      <w:pPr>
        <w:pStyle w:val="Heading2"/>
        <w:contextualSpacing/>
        <w:rPr>
          <w:rFonts w:asciiTheme="minorHAnsi" w:hAnsiTheme="minorHAnsi" w:cs="Calibri"/>
          <w:color w:val="000000" w:themeColor="text1"/>
          <w:sz w:val="22"/>
          <w:szCs w:val="22"/>
        </w:rPr>
      </w:pPr>
      <w:r w:rsidRPr="00E07667">
        <w:rPr>
          <w:rFonts w:asciiTheme="minorHAnsi" w:hAnsiTheme="minorHAnsi" w:cs="Calibri"/>
          <w:color w:val="000000" w:themeColor="text1"/>
          <w:sz w:val="22"/>
          <w:szCs w:val="22"/>
        </w:rPr>
        <w:t> </w:t>
      </w:r>
    </w:p>
    <w:p w14:paraId="6B802666" w14:textId="7A5EB791" w:rsidR="00CE474F" w:rsidRPr="00E07667" w:rsidRDefault="00CE474F" w:rsidP="00E07667">
      <w:pPr>
        <w:pStyle w:val="Heading2"/>
        <w:contextualSpacing/>
        <w:rPr>
          <w:rFonts w:asciiTheme="minorHAnsi" w:hAnsiTheme="minorHAnsi" w:cs="Calibri"/>
          <w:color w:val="000000" w:themeColor="text1"/>
          <w:sz w:val="22"/>
          <w:szCs w:val="22"/>
        </w:rPr>
      </w:pPr>
      <w:r w:rsidRPr="00E07667">
        <w:rPr>
          <w:rFonts w:asciiTheme="minorHAnsi" w:hAnsiTheme="minorHAnsi" w:cs="Calibri"/>
          <w:color w:val="000000" w:themeColor="text1"/>
          <w:sz w:val="22"/>
          <w:szCs w:val="22"/>
        </w:rPr>
        <w:t xml:space="preserve">The successful applicant will help organise and resource the charity’s events fundraising portfolio and steward participants to generate income. As an example, our current portfolio includes Wallace &amp; Gromit themed events such as Wrong Trousers Day, charity led challenge events such as </w:t>
      </w:r>
      <w:r w:rsidR="00435FE2">
        <w:rPr>
          <w:rFonts w:asciiTheme="minorHAnsi" w:hAnsiTheme="minorHAnsi" w:cs="Calibri"/>
          <w:color w:val="000000" w:themeColor="text1"/>
          <w:sz w:val="22"/>
          <w:szCs w:val="22"/>
        </w:rPr>
        <w:t>Grand Walk</w:t>
      </w:r>
      <w:r w:rsidRPr="00E07667">
        <w:rPr>
          <w:rFonts w:asciiTheme="minorHAnsi" w:hAnsiTheme="minorHAnsi" w:cs="Calibri"/>
          <w:color w:val="000000" w:themeColor="text1"/>
          <w:sz w:val="22"/>
          <w:szCs w:val="22"/>
        </w:rPr>
        <w:t xml:space="preserve"> as well as third-party challenge events such as skydiving and half marathons. You will also help deliver key stewardship events, working alongside the Corporate and Philanthropy teams.</w:t>
      </w:r>
    </w:p>
    <w:p w14:paraId="2E4E15AF" w14:textId="77777777" w:rsidR="00CE474F" w:rsidRPr="00E07667" w:rsidRDefault="00CE474F" w:rsidP="00CE474F">
      <w:pPr>
        <w:spacing w:before="210" w:after="210" w:line="300" w:lineRule="auto"/>
        <w:contextualSpacing/>
      </w:pPr>
      <w:r w:rsidRPr="00E07667">
        <w:t> </w:t>
      </w:r>
    </w:p>
    <w:p w14:paraId="172D6869" w14:textId="77777777" w:rsidR="00CE474F" w:rsidRPr="00E07667" w:rsidRDefault="00CE474F" w:rsidP="00CE474F">
      <w:pPr>
        <w:spacing w:before="210" w:after="210" w:line="300" w:lineRule="auto"/>
        <w:contextualSpacing/>
        <w:rPr>
          <w:lang w:val="en-US"/>
        </w:rPr>
      </w:pPr>
    </w:p>
    <w:p w14:paraId="440B336D" w14:textId="77777777" w:rsidR="00CE474F" w:rsidRDefault="00CE474F" w:rsidP="00CE474F">
      <w:pPr>
        <w:spacing w:before="210" w:after="210" w:line="300" w:lineRule="auto"/>
        <w:contextualSpacing/>
        <w:rPr>
          <w:lang w:val="en-US"/>
        </w:rPr>
      </w:pPr>
    </w:p>
    <w:p w14:paraId="7CC0A7AC" w14:textId="77777777" w:rsidR="00CE474F" w:rsidRDefault="00CE474F" w:rsidP="00CE474F">
      <w:pPr>
        <w:spacing w:before="210" w:after="210" w:line="300" w:lineRule="auto"/>
        <w:contextualSpacing/>
        <w:rPr>
          <w:lang w:val="en-US"/>
        </w:rPr>
      </w:pPr>
    </w:p>
    <w:p w14:paraId="05ED71D7" w14:textId="77777777" w:rsidR="00CE474F" w:rsidRDefault="00CE474F" w:rsidP="00CE474F">
      <w:pPr>
        <w:spacing w:before="210" w:after="210" w:line="300" w:lineRule="auto"/>
        <w:contextualSpacing/>
        <w:rPr>
          <w:lang w:val="en-US"/>
        </w:rPr>
      </w:pPr>
    </w:p>
    <w:p w14:paraId="41B6515B" w14:textId="77777777" w:rsidR="00CE474F" w:rsidRDefault="00CE474F" w:rsidP="00CE474F">
      <w:pPr>
        <w:spacing w:after="150"/>
        <w:contextualSpacing/>
        <w:textAlignment w:val="baseline"/>
      </w:pPr>
    </w:p>
    <w:p w14:paraId="2A5F1936" w14:textId="77777777" w:rsidR="001848BC" w:rsidRDefault="001848BC" w:rsidP="00CE474F">
      <w:pPr>
        <w:spacing w:after="150"/>
        <w:contextualSpacing/>
        <w:textAlignment w:val="baseline"/>
        <w:rPr>
          <w:rFonts w:eastAsia="Times New Roman"/>
          <w:color w:val="000000" w:themeColor="text1"/>
        </w:rPr>
      </w:pPr>
    </w:p>
    <w:p w14:paraId="2CE7BBF7" w14:textId="77777777" w:rsidR="001848BC" w:rsidRDefault="001848BC" w:rsidP="00CE474F">
      <w:pPr>
        <w:spacing w:after="150"/>
        <w:contextualSpacing/>
        <w:textAlignment w:val="baseline"/>
        <w:rPr>
          <w:rFonts w:eastAsia="Times New Roman"/>
          <w:color w:val="000000" w:themeColor="text1"/>
        </w:rPr>
      </w:pPr>
    </w:p>
    <w:p w14:paraId="22366EC1" w14:textId="77777777" w:rsidR="0039792E" w:rsidRDefault="0039792E" w:rsidP="00CE474F">
      <w:pPr>
        <w:spacing w:after="150"/>
        <w:contextualSpacing/>
        <w:textAlignment w:val="baseline"/>
        <w:rPr>
          <w:rFonts w:eastAsia="Times New Roman"/>
          <w:color w:val="000000" w:themeColor="text1"/>
        </w:rPr>
      </w:pPr>
    </w:p>
    <w:p w14:paraId="0A5BEBD9" w14:textId="5A365DD2" w:rsidR="00CE474F" w:rsidRPr="00727B73" w:rsidRDefault="00CE474F" w:rsidP="00CE474F">
      <w:pPr>
        <w:spacing w:after="150"/>
        <w:contextualSpacing/>
        <w:textAlignment w:val="baseline"/>
        <w:rPr>
          <w:color w:val="0070C0"/>
        </w:rPr>
      </w:pPr>
      <w:r w:rsidRPr="0F8B9529">
        <w:rPr>
          <w:rFonts w:eastAsia="Times New Roman"/>
          <w:color w:val="000000" w:themeColor="text1"/>
        </w:rPr>
        <w:t xml:space="preserve">If you are motivated by purpose, value and integrity, and want your work to have real-world impact, we would love to hear from you. The role holder will be required to complete a DBS disclosure check. </w:t>
      </w:r>
    </w:p>
    <w:p w14:paraId="076EC19F" w14:textId="77777777" w:rsidR="00CE474F" w:rsidRPr="002A0A03" w:rsidRDefault="00CE474F" w:rsidP="00CE474F">
      <w:pPr>
        <w:pStyle w:val="Heading1"/>
        <w:spacing w:before="280"/>
        <w:rPr>
          <w:rFonts w:ascii="Calibri" w:eastAsia="Calibri" w:hAnsi="Calibri" w:cs="Calibri"/>
          <w:b/>
          <w:bCs/>
          <w:color w:val="0070C0"/>
          <w:sz w:val="28"/>
          <w:szCs w:val="28"/>
        </w:rPr>
      </w:pPr>
      <w:r w:rsidRPr="002A0A03">
        <w:rPr>
          <w:rFonts w:ascii="Calibri" w:eastAsia="Calibri" w:hAnsi="Calibri" w:cs="Calibri"/>
          <w:b/>
          <w:bCs/>
          <w:color w:val="0070C0"/>
          <w:sz w:val="28"/>
          <w:szCs w:val="28"/>
        </w:rPr>
        <w:t>Key Responsibilities</w:t>
      </w:r>
    </w:p>
    <w:p w14:paraId="330476F0" w14:textId="77777777" w:rsidR="00CE474F" w:rsidRPr="00CE474F" w:rsidRDefault="00CE474F" w:rsidP="00CE474F">
      <w:r w:rsidRPr="00CE474F">
        <w:t> </w:t>
      </w:r>
    </w:p>
    <w:p w14:paraId="4D53B159" w14:textId="77777777" w:rsidR="00CE474F" w:rsidRPr="00CE474F" w:rsidRDefault="00CE474F" w:rsidP="00CE474F">
      <w:pPr>
        <w:rPr>
          <w:b/>
          <w:bCs/>
        </w:rPr>
      </w:pPr>
      <w:r w:rsidRPr="00CE474F">
        <w:rPr>
          <w:b/>
          <w:bCs/>
          <w:lang w:val="en-US"/>
        </w:rPr>
        <w:t>Engage and motivate charity supporters</w:t>
      </w:r>
      <w:r w:rsidRPr="00CE474F">
        <w:rPr>
          <w:b/>
          <w:bCs/>
        </w:rPr>
        <w:t> </w:t>
      </w:r>
    </w:p>
    <w:p w14:paraId="1EC78D35" w14:textId="77777777" w:rsidR="00CE474F" w:rsidRPr="00CE474F" w:rsidRDefault="00CE474F" w:rsidP="00CE474F">
      <w:pPr>
        <w:numPr>
          <w:ilvl w:val="0"/>
          <w:numId w:val="14"/>
        </w:numPr>
      </w:pPr>
      <w:r w:rsidRPr="00CE474F">
        <w:rPr>
          <w:lang w:val="en-US"/>
        </w:rPr>
        <w:t>Be the first point of call for participants in our events, responding promptly to enquiries and converting interest to participation.</w:t>
      </w:r>
      <w:r w:rsidRPr="00CE474F">
        <w:t> </w:t>
      </w:r>
    </w:p>
    <w:p w14:paraId="6880F6FA" w14:textId="77777777" w:rsidR="00CE474F" w:rsidRPr="00CE474F" w:rsidRDefault="00CE474F" w:rsidP="00CE474F">
      <w:pPr>
        <w:numPr>
          <w:ilvl w:val="0"/>
          <w:numId w:val="15"/>
        </w:numPr>
      </w:pPr>
      <w:r w:rsidRPr="00CE474F">
        <w:rPr>
          <w:lang w:val="en-US"/>
        </w:rPr>
        <w:t xml:space="preserve">Plan and deliver excellent </w:t>
      </w:r>
      <w:proofErr w:type="gramStart"/>
      <w:r w:rsidRPr="00CE474F">
        <w:rPr>
          <w:lang w:val="en-US"/>
        </w:rPr>
        <w:t>supporter care</w:t>
      </w:r>
      <w:proofErr w:type="gramEnd"/>
      <w:r w:rsidRPr="00CE474F">
        <w:rPr>
          <w:lang w:val="en-US"/>
        </w:rPr>
        <w:t xml:space="preserve"> for all events participants, forging strong relationships through high- quality customer care, </w:t>
      </w:r>
      <w:proofErr w:type="spellStart"/>
      <w:r w:rsidRPr="00CE474F">
        <w:rPr>
          <w:lang w:val="en-US"/>
        </w:rPr>
        <w:t>optimising</w:t>
      </w:r>
      <w:proofErr w:type="spellEnd"/>
      <w:r w:rsidRPr="00CE474F">
        <w:rPr>
          <w:lang w:val="en-US"/>
        </w:rPr>
        <w:t xml:space="preserve"> opportunities for increased support and encouraging long-term engagement.</w:t>
      </w:r>
      <w:r w:rsidRPr="00CE474F">
        <w:t> </w:t>
      </w:r>
    </w:p>
    <w:p w14:paraId="368FD506" w14:textId="77777777" w:rsidR="00CE474F" w:rsidRPr="00CE474F" w:rsidRDefault="00CE474F" w:rsidP="00CE474F">
      <w:pPr>
        <w:numPr>
          <w:ilvl w:val="0"/>
          <w:numId w:val="16"/>
        </w:numPr>
      </w:pPr>
      <w:r w:rsidRPr="00CE474F">
        <w:rPr>
          <w:lang w:val="en-US"/>
        </w:rPr>
        <w:t>Develop relationships with key long-term event supporters, encouraging ongoing support for the charity.</w:t>
      </w:r>
      <w:r w:rsidRPr="00CE474F">
        <w:t> </w:t>
      </w:r>
    </w:p>
    <w:p w14:paraId="46EC18DA" w14:textId="77777777" w:rsidR="00CE474F" w:rsidRPr="00CE474F" w:rsidRDefault="00CE474F" w:rsidP="00CE474F">
      <w:pPr>
        <w:numPr>
          <w:ilvl w:val="0"/>
          <w:numId w:val="17"/>
        </w:numPr>
      </w:pPr>
      <w:r w:rsidRPr="00CE474F">
        <w:rPr>
          <w:lang w:val="en-US"/>
        </w:rPr>
        <w:t xml:space="preserve">Deliver an exceptional individual, written and verbal stewardship </w:t>
      </w:r>
      <w:proofErr w:type="spellStart"/>
      <w:r w:rsidRPr="00CE474F">
        <w:rPr>
          <w:lang w:val="en-US"/>
        </w:rPr>
        <w:t>programme</w:t>
      </w:r>
      <w:proofErr w:type="spellEnd"/>
      <w:r w:rsidRPr="00CE474F">
        <w:rPr>
          <w:lang w:val="en-US"/>
        </w:rPr>
        <w:t xml:space="preserve"> to all participants.</w:t>
      </w:r>
      <w:r w:rsidRPr="00CE474F">
        <w:t> </w:t>
      </w:r>
    </w:p>
    <w:p w14:paraId="6A823C95" w14:textId="77777777" w:rsidR="00CE474F" w:rsidRPr="00CE474F" w:rsidRDefault="00CE474F" w:rsidP="00CE474F">
      <w:pPr>
        <w:numPr>
          <w:ilvl w:val="0"/>
          <w:numId w:val="18"/>
        </w:numPr>
      </w:pPr>
      <w:r w:rsidRPr="00CE474F">
        <w:rPr>
          <w:lang w:val="en-US"/>
        </w:rPr>
        <w:t>Represent the charity at all events, interacting with supporters at all levels.</w:t>
      </w:r>
      <w:r w:rsidRPr="00CE474F">
        <w:t> </w:t>
      </w:r>
    </w:p>
    <w:p w14:paraId="215B14B8" w14:textId="77777777" w:rsidR="00CE474F" w:rsidRPr="00CE474F" w:rsidRDefault="00CE474F" w:rsidP="00CE474F">
      <w:pPr>
        <w:numPr>
          <w:ilvl w:val="0"/>
          <w:numId w:val="19"/>
        </w:numPr>
      </w:pPr>
      <w:r w:rsidRPr="00CE474F">
        <w:rPr>
          <w:lang w:val="en-US"/>
        </w:rPr>
        <w:t xml:space="preserve">Provide regular support </w:t>
      </w:r>
      <w:proofErr w:type="gramStart"/>
      <w:r w:rsidRPr="00CE474F">
        <w:rPr>
          <w:lang w:val="en-US"/>
        </w:rPr>
        <w:t>to</w:t>
      </w:r>
      <w:proofErr w:type="gramEnd"/>
      <w:r w:rsidRPr="00CE474F">
        <w:rPr>
          <w:lang w:val="en-US"/>
        </w:rPr>
        <w:t xml:space="preserve"> the operation of our stall in Bristol Children’s Hospital, selling merchandise and liaising with potential events fundraisers/supporters.</w:t>
      </w:r>
      <w:r w:rsidRPr="00CE474F">
        <w:t> </w:t>
      </w:r>
    </w:p>
    <w:p w14:paraId="3E36A299" w14:textId="77777777" w:rsidR="00CE474F" w:rsidRPr="00CE474F" w:rsidRDefault="00CE474F" w:rsidP="00CE474F">
      <w:r w:rsidRPr="00CE474F">
        <w:t> </w:t>
      </w:r>
    </w:p>
    <w:p w14:paraId="5108938F" w14:textId="77777777" w:rsidR="00CE474F" w:rsidRPr="00CE474F" w:rsidRDefault="00CE474F" w:rsidP="00CE474F">
      <w:pPr>
        <w:rPr>
          <w:b/>
          <w:bCs/>
        </w:rPr>
      </w:pPr>
      <w:r w:rsidRPr="00CE474F">
        <w:rPr>
          <w:b/>
          <w:bCs/>
          <w:lang w:val="en-US"/>
        </w:rPr>
        <w:t>Event administration, KPI’s and reporting</w:t>
      </w:r>
      <w:r w:rsidRPr="00CE474F">
        <w:rPr>
          <w:b/>
          <w:bCs/>
        </w:rPr>
        <w:t> </w:t>
      </w:r>
    </w:p>
    <w:p w14:paraId="5111B5D5" w14:textId="3529E61A" w:rsidR="00CE474F" w:rsidRPr="00CE474F" w:rsidRDefault="00CE474F" w:rsidP="00CE474F">
      <w:pPr>
        <w:numPr>
          <w:ilvl w:val="0"/>
          <w:numId w:val="20"/>
        </w:numPr>
      </w:pPr>
      <w:r w:rsidRPr="00CE474F">
        <w:rPr>
          <w:lang w:val="en-US"/>
        </w:rPr>
        <w:t xml:space="preserve">Maintain </w:t>
      </w:r>
      <w:r>
        <w:rPr>
          <w:lang w:val="en-US"/>
        </w:rPr>
        <w:t>t</w:t>
      </w:r>
      <w:r w:rsidRPr="00CE474F">
        <w:rPr>
          <w:lang w:val="en-US"/>
        </w:rPr>
        <w:t>he Raiser’s Edge database to ensure data is recorded and updated accurately and event bookings</w:t>
      </w:r>
      <w:r w:rsidR="00990C73">
        <w:rPr>
          <w:lang w:val="en-US"/>
        </w:rPr>
        <w:t xml:space="preserve"> are added to the system</w:t>
      </w:r>
      <w:r w:rsidRPr="00CE474F">
        <w:rPr>
          <w:lang w:val="en-US"/>
        </w:rPr>
        <w:t>.</w:t>
      </w:r>
      <w:r w:rsidRPr="00CE474F">
        <w:t> </w:t>
      </w:r>
    </w:p>
    <w:p w14:paraId="2F7980E6" w14:textId="09714749" w:rsidR="00CE474F" w:rsidRPr="00CE474F" w:rsidRDefault="00CE474F" w:rsidP="00CE474F">
      <w:pPr>
        <w:numPr>
          <w:ilvl w:val="0"/>
          <w:numId w:val="21"/>
        </w:numPr>
      </w:pPr>
      <w:r w:rsidRPr="00CE474F">
        <w:rPr>
          <w:lang w:val="en-US"/>
        </w:rPr>
        <w:t>Work with the Events</w:t>
      </w:r>
      <w:r>
        <w:rPr>
          <w:lang w:val="en-US"/>
        </w:rPr>
        <w:t xml:space="preserve"> </w:t>
      </w:r>
      <w:r w:rsidRPr="00CE474F">
        <w:rPr>
          <w:lang w:val="en-US"/>
        </w:rPr>
        <w:t>Manager to ensure that processes work effectively.</w:t>
      </w:r>
      <w:r w:rsidRPr="00CE474F">
        <w:t> </w:t>
      </w:r>
    </w:p>
    <w:p w14:paraId="6352CD32" w14:textId="77777777" w:rsidR="00CE474F" w:rsidRPr="00CE474F" w:rsidRDefault="00CE474F" w:rsidP="00CE474F">
      <w:pPr>
        <w:numPr>
          <w:ilvl w:val="0"/>
          <w:numId w:val="22"/>
        </w:numPr>
      </w:pPr>
      <w:r w:rsidRPr="00CE474F">
        <w:rPr>
          <w:lang w:val="en-US"/>
        </w:rPr>
        <w:t>Monitor and administer online giving pages such as JustGiving and Enthuse.</w:t>
      </w:r>
      <w:r w:rsidRPr="00CE474F">
        <w:t> </w:t>
      </w:r>
    </w:p>
    <w:p w14:paraId="7A96E89A" w14:textId="77777777" w:rsidR="00CE474F" w:rsidRPr="00CE474F" w:rsidRDefault="00CE474F" w:rsidP="00CE474F">
      <w:pPr>
        <w:numPr>
          <w:ilvl w:val="0"/>
          <w:numId w:val="23"/>
        </w:numPr>
      </w:pPr>
      <w:r w:rsidRPr="00CE474F">
        <w:rPr>
          <w:lang w:val="en-US"/>
        </w:rPr>
        <w:t>Maintain events stock, fulfil requests and order new materials as required.</w:t>
      </w:r>
      <w:r w:rsidRPr="00CE474F">
        <w:t> </w:t>
      </w:r>
    </w:p>
    <w:p w14:paraId="0A665C4D" w14:textId="77777777" w:rsidR="00CE474F" w:rsidRPr="00CE474F" w:rsidRDefault="00CE474F" w:rsidP="00CE474F">
      <w:pPr>
        <w:numPr>
          <w:ilvl w:val="0"/>
          <w:numId w:val="24"/>
        </w:numPr>
      </w:pPr>
      <w:r w:rsidRPr="00CE474F">
        <w:rPr>
          <w:lang w:val="en-US"/>
        </w:rPr>
        <w:t>Ensure that income is coded correctly and liaise with the finance team when necessary.</w:t>
      </w:r>
      <w:r w:rsidRPr="00CE474F">
        <w:t> </w:t>
      </w:r>
    </w:p>
    <w:p w14:paraId="13EFAF4C" w14:textId="3E832178" w:rsidR="00CE474F" w:rsidRPr="00CE474F" w:rsidRDefault="00CE474F" w:rsidP="00CE474F">
      <w:pPr>
        <w:numPr>
          <w:ilvl w:val="0"/>
          <w:numId w:val="25"/>
        </w:numPr>
      </w:pPr>
      <w:r w:rsidRPr="00CE474F">
        <w:rPr>
          <w:lang w:val="en-US"/>
        </w:rPr>
        <w:t>Contribute towards the events strategy.</w:t>
      </w:r>
      <w:r w:rsidRPr="00CE474F">
        <w:t> </w:t>
      </w:r>
    </w:p>
    <w:p w14:paraId="6D24A85C" w14:textId="77777777" w:rsidR="00CE474F" w:rsidRPr="00CE474F" w:rsidRDefault="00CE474F" w:rsidP="00CE474F">
      <w:pPr>
        <w:numPr>
          <w:ilvl w:val="0"/>
          <w:numId w:val="26"/>
        </w:numPr>
      </w:pPr>
      <w:r w:rsidRPr="00CE474F">
        <w:rPr>
          <w:lang w:val="en-US"/>
        </w:rPr>
        <w:t>Help to prepare evaluation reports, including reporting against financial and non-financial KPIs and trends.</w:t>
      </w:r>
      <w:r w:rsidRPr="00CE474F">
        <w:t> </w:t>
      </w:r>
    </w:p>
    <w:p w14:paraId="325BC2A4" w14:textId="77777777" w:rsidR="00CE474F" w:rsidRPr="00CE474F" w:rsidRDefault="00CE474F" w:rsidP="00CE474F">
      <w:pPr>
        <w:numPr>
          <w:ilvl w:val="0"/>
          <w:numId w:val="27"/>
        </w:numPr>
      </w:pPr>
      <w:r w:rsidRPr="00CE474F">
        <w:rPr>
          <w:lang w:val="en-US"/>
        </w:rPr>
        <w:t>Implement marketing and project plans.</w:t>
      </w:r>
      <w:r w:rsidRPr="00CE474F">
        <w:t> </w:t>
      </w:r>
    </w:p>
    <w:p w14:paraId="0546D2BE" w14:textId="77777777" w:rsidR="00CE474F" w:rsidRPr="00CE474F" w:rsidRDefault="00CE474F" w:rsidP="00CE474F">
      <w:pPr>
        <w:numPr>
          <w:ilvl w:val="0"/>
          <w:numId w:val="28"/>
        </w:numPr>
      </w:pPr>
      <w:r w:rsidRPr="00CE474F">
        <w:rPr>
          <w:lang w:val="en-US"/>
        </w:rPr>
        <w:t>Liaise with Third Party Providers on plans for events and be main point of contact.</w:t>
      </w:r>
      <w:r w:rsidRPr="00CE474F">
        <w:t> </w:t>
      </w:r>
    </w:p>
    <w:p w14:paraId="090F693E" w14:textId="77777777" w:rsidR="00CE474F" w:rsidRPr="00CE474F" w:rsidRDefault="00CE474F" w:rsidP="00CE474F">
      <w:r w:rsidRPr="00CE474F">
        <w:t> </w:t>
      </w:r>
    </w:p>
    <w:p w14:paraId="2F451510" w14:textId="77777777" w:rsidR="00CE474F" w:rsidRPr="00CE474F" w:rsidRDefault="00CE474F" w:rsidP="00CE474F">
      <w:pPr>
        <w:rPr>
          <w:b/>
          <w:bCs/>
        </w:rPr>
      </w:pPr>
      <w:r w:rsidRPr="00CE474F">
        <w:rPr>
          <w:b/>
          <w:bCs/>
          <w:lang w:val="en-US"/>
        </w:rPr>
        <w:t xml:space="preserve">Events </w:t>
      </w:r>
      <w:proofErr w:type="spellStart"/>
      <w:r w:rsidRPr="00CE474F">
        <w:rPr>
          <w:b/>
          <w:bCs/>
          <w:lang w:val="en-US"/>
        </w:rPr>
        <w:t>Organisation</w:t>
      </w:r>
      <w:proofErr w:type="spellEnd"/>
      <w:r w:rsidRPr="00CE474F">
        <w:rPr>
          <w:b/>
          <w:bCs/>
        </w:rPr>
        <w:t> </w:t>
      </w:r>
    </w:p>
    <w:p w14:paraId="0845E0BB" w14:textId="6B9789CD" w:rsidR="00CE474F" w:rsidRPr="00CE474F" w:rsidRDefault="00CE474F" w:rsidP="00CE474F">
      <w:pPr>
        <w:numPr>
          <w:ilvl w:val="0"/>
          <w:numId w:val="29"/>
        </w:numPr>
      </w:pPr>
      <w:r w:rsidRPr="00CE474F">
        <w:rPr>
          <w:lang w:val="en-US"/>
        </w:rPr>
        <w:t>Support the Events Manager with event logistics and management of key stakeholders.</w:t>
      </w:r>
      <w:r w:rsidRPr="00CE474F">
        <w:t> </w:t>
      </w:r>
    </w:p>
    <w:p w14:paraId="7BCB1835" w14:textId="77777777" w:rsidR="00CE474F" w:rsidRPr="00CE474F" w:rsidRDefault="00CE474F" w:rsidP="00CE474F">
      <w:pPr>
        <w:numPr>
          <w:ilvl w:val="0"/>
          <w:numId w:val="30"/>
        </w:numPr>
      </w:pPr>
      <w:r w:rsidRPr="00CE474F">
        <w:rPr>
          <w:lang w:val="en-US"/>
        </w:rPr>
        <w:t>Attend and manage our events, lead the setup, manage volunteers and support participants.</w:t>
      </w:r>
      <w:r w:rsidRPr="00CE474F">
        <w:t> </w:t>
      </w:r>
    </w:p>
    <w:p w14:paraId="396CA4E3" w14:textId="77777777" w:rsidR="00CE474F" w:rsidRPr="00CE474F" w:rsidRDefault="00CE474F" w:rsidP="00CE474F">
      <w:pPr>
        <w:numPr>
          <w:ilvl w:val="0"/>
          <w:numId w:val="31"/>
        </w:numPr>
      </w:pPr>
      <w:r w:rsidRPr="00CE474F">
        <w:rPr>
          <w:lang w:val="en-US"/>
        </w:rPr>
        <w:t>Support with developing new charity-led events, including coordinating with key stakeholders.</w:t>
      </w:r>
      <w:r w:rsidRPr="00CE474F">
        <w:t> </w:t>
      </w:r>
    </w:p>
    <w:p w14:paraId="17FE6738" w14:textId="77777777" w:rsidR="00CE474F" w:rsidRPr="00CE474F" w:rsidRDefault="00CE474F" w:rsidP="00CE474F">
      <w:pPr>
        <w:numPr>
          <w:ilvl w:val="0"/>
          <w:numId w:val="32"/>
        </w:numPr>
      </w:pPr>
      <w:r w:rsidRPr="00CE474F">
        <w:rPr>
          <w:lang w:val="en-US"/>
        </w:rPr>
        <w:t>Lead on event logistics for selected events.</w:t>
      </w:r>
      <w:r w:rsidRPr="00CE474F">
        <w:t> </w:t>
      </w:r>
    </w:p>
    <w:p w14:paraId="15CA7F27" w14:textId="77777777" w:rsidR="00CE474F" w:rsidRPr="00CE474F" w:rsidRDefault="00CE474F" w:rsidP="00CE474F">
      <w:pPr>
        <w:numPr>
          <w:ilvl w:val="0"/>
          <w:numId w:val="33"/>
        </w:numPr>
      </w:pPr>
      <w:r w:rsidRPr="00CE474F">
        <w:rPr>
          <w:lang w:val="en-US"/>
        </w:rPr>
        <w:t>Be the first point of contact for third-party events.</w:t>
      </w:r>
      <w:r w:rsidRPr="00CE474F">
        <w:t> </w:t>
      </w:r>
    </w:p>
    <w:p w14:paraId="147CAA4D" w14:textId="77777777" w:rsidR="00CE474F" w:rsidRPr="00CE474F" w:rsidRDefault="00CE474F" w:rsidP="00CE474F">
      <w:r w:rsidRPr="00CE474F">
        <w:t> </w:t>
      </w:r>
    </w:p>
    <w:p w14:paraId="0D9E091E" w14:textId="77777777" w:rsidR="00CE474F" w:rsidRPr="00CE474F" w:rsidRDefault="00CE474F" w:rsidP="00CE474F">
      <w:pPr>
        <w:rPr>
          <w:b/>
          <w:bCs/>
        </w:rPr>
      </w:pPr>
      <w:r w:rsidRPr="00CE474F">
        <w:rPr>
          <w:b/>
          <w:bCs/>
          <w:lang w:val="en-US"/>
        </w:rPr>
        <w:t>Communications and marketing</w:t>
      </w:r>
      <w:r w:rsidRPr="00CE474F">
        <w:rPr>
          <w:b/>
          <w:bCs/>
        </w:rPr>
        <w:t> </w:t>
      </w:r>
    </w:p>
    <w:p w14:paraId="02D07FC5" w14:textId="77777777" w:rsidR="00CE474F" w:rsidRPr="00CE474F" w:rsidRDefault="00CE474F" w:rsidP="00CE474F">
      <w:pPr>
        <w:numPr>
          <w:ilvl w:val="0"/>
          <w:numId w:val="34"/>
        </w:numPr>
      </w:pPr>
      <w:r w:rsidRPr="00CE474F">
        <w:rPr>
          <w:lang w:val="en-US"/>
        </w:rPr>
        <w:t>Assist the comms team with content creation for the promotion of our events fundraising portfolio.</w:t>
      </w:r>
      <w:r w:rsidRPr="00CE474F">
        <w:t> </w:t>
      </w:r>
    </w:p>
    <w:p w14:paraId="13C26111" w14:textId="77777777" w:rsidR="00CE474F" w:rsidRPr="00CE474F" w:rsidRDefault="00CE474F" w:rsidP="00CE474F">
      <w:pPr>
        <w:numPr>
          <w:ilvl w:val="0"/>
          <w:numId w:val="35"/>
        </w:numPr>
      </w:pPr>
      <w:r w:rsidRPr="00CE474F">
        <w:rPr>
          <w:lang w:val="en-US"/>
        </w:rPr>
        <w:t>Share engaging stories with the comms team to promote participation in events and event promotion.</w:t>
      </w:r>
      <w:r w:rsidRPr="00CE474F">
        <w:t> </w:t>
      </w:r>
    </w:p>
    <w:p w14:paraId="23127B02" w14:textId="4E338A80" w:rsidR="00CE474F" w:rsidRPr="00CE474F" w:rsidRDefault="00CE474F" w:rsidP="00CE474F">
      <w:pPr>
        <w:numPr>
          <w:ilvl w:val="0"/>
          <w:numId w:val="36"/>
        </w:numPr>
      </w:pPr>
      <w:r w:rsidRPr="00CE474F">
        <w:rPr>
          <w:lang w:val="en-US"/>
        </w:rPr>
        <w:t>Be a proactive member of the group, share ideas and work closely with the comms team</w:t>
      </w:r>
      <w:r w:rsidR="00E35568">
        <w:rPr>
          <w:lang w:val="en-US"/>
        </w:rPr>
        <w:t>.</w:t>
      </w:r>
    </w:p>
    <w:p w14:paraId="5617B512" w14:textId="2D337E59" w:rsidR="00CE474F" w:rsidRDefault="00CE474F" w:rsidP="00CE474F"/>
    <w:p w14:paraId="668A5924" w14:textId="77777777" w:rsidR="00CE474F" w:rsidRDefault="00CE474F" w:rsidP="00CE474F">
      <w:pPr>
        <w:rPr>
          <w:b/>
          <w:bCs/>
          <w:color w:val="000000" w:themeColor="text1"/>
        </w:rPr>
      </w:pPr>
    </w:p>
    <w:p w14:paraId="648A9F9B" w14:textId="77777777" w:rsidR="00CE474F" w:rsidRDefault="00CE474F" w:rsidP="00CE474F">
      <w:pPr>
        <w:rPr>
          <w:b/>
          <w:bCs/>
          <w:color w:val="000000" w:themeColor="text1"/>
        </w:rPr>
      </w:pPr>
    </w:p>
    <w:p w14:paraId="3519DBDE" w14:textId="77777777" w:rsidR="00CE474F" w:rsidRDefault="00CE474F" w:rsidP="00CE474F">
      <w:pPr>
        <w:rPr>
          <w:b/>
          <w:bCs/>
          <w:color w:val="000000" w:themeColor="text1"/>
        </w:rPr>
      </w:pPr>
    </w:p>
    <w:p w14:paraId="3C14B654" w14:textId="77777777" w:rsidR="00CE474F" w:rsidRDefault="00CE474F" w:rsidP="00CE474F">
      <w:pPr>
        <w:rPr>
          <w:b/>
          <w:bCs/>
          <w:color w:val="000000" w:themeColor="text1"/>
        </w:rPr>
      </w:pPr>
    </w:p>
    <w:p w14:paraId="01A396D3" w14:textId="77777777" w:rsidR="00CE474F" w:rsidRDefault="00CE474F" w:rsidP="00CE474F">
      <w:pPr>
        <w:rPr>
          <w:b/>
          <w:bCs/>
          <w:color w:val="000000" w:themeColor="text1"/>
        </w:rPr>
      </w:pPr>
    </w:p>
    <w:p w14:paraId="7BDDDC1D" w14:textId="77777777" w:rsidR="00CE474F" w:rsidRDefault="00CE474F" w:rsidP="00CE474F">
      <w:pPr>
        <w:rPr>
          <w:b/>
          <w:bCs/>
          <w:color w:val="000000" w:themeColor="text1"/>
        </w:rPr>
      </w:pPr>
    </w:p>
    <w:p w14:paraId="09523EF9" w14:textId="77777777" w:rsidR="00CE474F" w:rsidRDefault="00CE474F" w:rsidP="00CE474F">
      <w:pPr>
        <w:rPr>
          <w:b/>
          <w:bCs/>
          <w:color w:val="000000" w:themeColor="text1"/>
        </w:rPr>
      </w:pPr>
    </w:p>
    <w:p w14:paraId="33468DD5" w14:textId="77777777" w:rsidR="00CE474F" w:rsidRDefault="00CE474F" w:rsidP="00CE474F">
      <w:pPr>
        <w:rPr>
          <w:b/>
          <w:bCs/>
          <w:color w:val="000000" w:themeColor="text1"/>
        </w:rPr>
      </w:pPr>
    </w:p>
    <w:p w14:paraId="503E0A81" w14:textId="77777777" w:rsidR="00CE474F" w:rsidRDefault="00CE474F" w:rsidP="00CE474F">
      <w:pPr>
        <w:rPr>
          <w:b/>
          <w:bCs/>
        </w:rPr>
      </w:pPr>
      <w:r w:rsidRPr="237C6ABD">
        <w:rPr>
          <w:b/>
          <w:bCs/>
        </w:rPr>
        <w:t xml:space="preserve">Other tasks </w:t>
      </w:r>
    </w:p>
    <w:p w14:paraId="7725E887" w14:textId="77777777" w:rsidR="00CE474F" w:rsidRDefault="00CE474F" w:rsidP="00CE474F">
      <w:pPr>
        <w:rPr>
          <w:b/>
          <w:bCs/>
        </w:rPr>
      </w:pPr>
    </w:p>
    <w:p w14:paraId="045671F1" w14:textId="77777777" w:rsidR="00CE474F" w:rsidRDefault="00CE474F" w:rsidP="00CE474F">
      <w:pPr>
        <w:pStyle w:val="ListParagraph"/>
        <w:numPr>
          <w:ilvl w:val="0"/>
          <w:numId w:val="13"/>
        </w:numPr>
      </w:pPr>
      <w:r w:rsidRPr="0F8B9529">
        <w:t xml:space="preserve">Keep abreast of governance requirements pursuant to all </w:t>
      </w:r>
      <w:proofErr w:type="gramStart"/>
      <w:r w:rsidRPr="0F8B9529">
        <w:t>communications</w:t>
      </w:r>
      <w:proofErr w:type="gramEnd"/>
      <w:r w:rsidRPr="0F8B9529">
        <w:t xml:space="preserve"> /marketing activity including but not limited to the Charities Act, Fundraising Regulator, Institute of Fundraising Code of Practice, Gambling Commission and General Data Protection Regulation.</w:t>
      </w:r>
    </w:p>
    <w:p w14:paraId="035DD770" w14:textId="77777777" w:rsidR="00CE474F" w:rsidRDefault="00CE474F" w:rsidP="00CE474F">
      <w:pPr>
        <w:pStyle w:val="ListParagraph"/>
        <w:numPr>
          <w:ilvl w:val="0"/>
          <w:numId w:val="13"/>
        </w:numPr>
      </w:pPr>
      <w:r w:rsidRPr="0F8B9529">
        <w:t>Ensure accurate and effective use of the database and that agreed standards of supporter stewardship and processing of personal and financial information are met.</w:t>
      </w:r>
    </w:p>
    <w:p w14:paraId="421E8F98" w14:textId="77777777" w:rsidR="00CE474F" w:rsidRDefault="00CE474F" w:rsidP="00CE474F">
      <w:pPr>
        <w:pStyle w:val="ListParagraph"/>
        <w:numPr>
          <w:ilvl w:val="0"/>
          <w:numId w:val="13"/>
        </w:numPr>
      </w:pPr>
      <w:r w:rsidRPr="79B19567">
        <w:t>Carry out other tasks and duties as required to support colleagues in the wider team.</w:t>
      </w:r>
    </w:p>
    <w:p w14:paraId="6E0177E4" w14:textId="77777777" w:rsidR="00CE474F" w:rsidRPr="002A0A03" w:rsidRDefault="00CE474F" w:rsidP="00CE474F">
      <w:pPr>
        <w:pStyle w:val="Heading1"/>
        <w:spacing w:before="280"/>
        <w:contextualSpacing/>
        <w:rPr>
          <w:rFonts w:ascii="Calibri" w:eastAsia="Calibri" w:hAnsi="Calibri" w:cs="Calibri"/>
          <w:b/>
          <w:bCs/>
          <w:color w:val="0070C0"/>
          <w:sz w:val="28"/>
          <w:szCs w:val="28"/>
        </w:rPr>
      </w:pPr>
      <w:r w:rsidRPr="002A0A03">
        <w:rPr>
          <w:rFonts w:ascii="Calibri" w:eastAsia="Calibri" w:hAnsi="Calibri" w:cs="Calibri"/>
          <w:b/>
          <w:bCs/>
          <w:color w:val="0070C0"/>
          <w:sz w:val="28"/>
          <w:szCs w:val="28"/>
        </w:rPr>
        <w:t>Essential Skills &amp; Qualifications</w:t>
      </w:r>
    </w:p>
    <w:p w14:paraId="49615AF1" w14:textId="77777777" w:rsidR="00CE474F" w:rsidRDefault="00CE474F" w:rsidP="00CE474F">
      <w:pPr>
        <w:ind w:left="284"/>
        <w:rPr>
          <w:rFonts w:eastAsia="Times New Roman"/>
          <w:b/>
          <w:bCs/>
          <w:color w:val="000000" w:themeColor="text1"/>
        </w:rPr>
      </w:pPr>
    </w:p>
    <w:p w14:paraId="03907975" w14:textId="0587DE1F" w:rsidR="00CE474F" w:rsidRPr="00E35568" w:rsidRDefault="00CE474F" w:rsidP="00E35568">
      <w:pPr>
        <w:pStyle w:val="ListParagraph"/>
        <w:numPr>
          <w:ilvl w:val="0"/>
          <w:numId w:val="37"/>
        </w:numPr>
        <w:rPr>
          <w:rFonts w:eastAsia="Times New Roman"/>
          <w:color w:val="000000" w:themeColor="text1"/>
        </w:rPr>
      </w:pPr>
      <w:r w:rsidRPr="00E35568">
        <w:rPr>
          <w:rFonts w:eastAsia="Times New Roman"/>
          <w:color w:val="000000" w:themeColor="text1"/>
          <w:lang w:val="en-US"/>
        </w:rPr>
        <w:t xml:space="preserve">At least 2 years’ experience in an </w:t>
      </w:r>
      <w:proofErr w:type="gramStart"/>
      <w:r w:rsidRPr="00E35568">
        <w:rPr>
          <w:rFonts w:eastAsia="Times New Roman"/>
          <w:color w:val="000000" w:themeColor="text1"/>
          <w:lang w:val="en-US"/>
        </w:rPr>
        <w:t>events</w:t>
      </w:r>
      <w:proofErr w:type="gramEnd"/>
      <w:r w:rsidRPr="00E35568">
        <w:rPr>
          <w:rFonts w:eastAsia="Times New Roman"/>
          <w:color w:val="000000" w:themeColor="text1"/>
          <w:lang w:val="en-US"/>
        </w:rPr>
        <w:t xml:space="preserve"> or fundraising role</w:t>
      </w:r>
      <w:r w:rsidR="009B76CA">
        <w:rPr>
          <w:rFonts w:eastAsia="Times New Roman"/>
          <w:color w:val="000000" w:themeColor="text1"/>
          <w:lang w:val="en-US"/>
        </w:rPr>
        <w:t>.</w:t>
      </w:r>
      <w:r w:rsidRPr="00E35568">
        <w:rPr>
          <w:rFonts w:eastAsia="Times New Roman"/>
          <w:color w:val="000000" w:themeColor="text1"/>
        </w:rPr>
        <w:t> </w:t>
      </w:r>
    </w:p>
    <w:p w14:paraId="6502C589" w14:textId="4861003C" w:rsidR="00CE474F" w:rsidRPr="00E35568" w:rsidRDefault="00CE474F" w:rsidP="00E35568">
      <w:pPr>
        <w:pStyle w:val="ListParagraph"/>
        <w:numPr>
          <w:ilvl w:val="0"/>
          <w:numId w:val="37"/>
        </w:numPr>
        <w:rPr>
          <w:rFonts w:eastAsia="Times New Roman"/>
          <w:color w:val="000000" w:themeColor="text1"/>
        </w:rPr>
      </w:pPr>
      <w:r w:rsidRPr="00E35568">
        <w:rPr>
          <w:rFonts w:eastAsia="Times New Roman"/>
          <w:color w:val="000000" w:themeColor="text1"/>
          <w:lang w:val="en-US"/>
        </w:rPr>
        <w:t xml:space="preserve">Highly </w:t>
      </w:r>
      <w:proofErr w:type="spellStart"/>
      <w:r w:rsidRPr="00E35568">
        <w:rPr>
          <w:rFonts w:eastAsia="Times New Roman"/>
          <w:color w:val="000000" w:themeColor="text1"/>
          <w:lang w:val="en-US"/>
        </w:rPr>
        <w:t>organised</w:t>
      </w:r>
      <w:proofErr w:type="spellEnd"/>
      <w:r w:rsidRPr="00E35568">
        <w:rPr>
          <w:rFonts w:eastAsia="Times New Roman"/>
          <w:color w:val="000000" w:themeColor="text1"/>
          <w:lang w:val="en-US"/>
        </w:rPr>
        <w:t xml:space="preserve"> with the ability to troubleshoot and solve problems in high- pressure situations</w:t>
      </w:r>
      <w:r w:rsidR="009B76CA">
        <w:rPr>
          <w:rFonts w:eastAsia="Times New Roman"/>
          <w:color w:val="000000" w:themeColor="text1"/>
          <w:lang w:val="en-US"/>
        </w:rPr>
        <w:t>.</w:t>
      </w:r>
      <w:r w:rsidRPr="00E35568">
        <w:rPr>
          <w:rFonts w:eastAsia="Times New Roman"/>
          <w:color w:val="000000" w:themeColor="text1"/>
        </w:rPr>
        <w:t> </w:t>
      </w:r>
    </w:p>
    <w:p w14:paraId="062A09B8" w14:textId="4DC9896C" w:rsidR="00CE474F" w:rsidRPr="000F0EAC" w:rsidRDefault="00BC6379" w:rsidP="000F0EAC">
      <w:pPr>
        <w:pStyle w:val="ListParagraph"/>
        <w:numPr>
          <w:ilvl w:val="0"/>
          <w:numId w:val="37"/>
        </w:numPr>
        <w:rPr>
          <w:rFonts w:eastAsia="Times New Roman"/>
          <w:color w:val="000000" w:themeColor="text1"/>
        </w:rPr>
      </w:pPr>
      <w:r w:rsidRPr="000F0EAC">
        <w:rPr>
          <w:rFonts w:eastAsia="Times New Roman"/>
          <w:color w:val="000000" w:themeColor="text1"/>
          <w:lang w:val="en-US"/>
        </w:rPr>
        <w:t>Understanding</w:t>
      </w:r>
      <w:r w:rsidR="00CE474F" w:rsidRPr="000F0EAC">
        <w:rPr>
          <w:rFonts w:eastAsia="Times New Roman"/>
          <w:color w:val="000000" w:themeColor="text1"/>
          <w:lang w:val="en-US"/>
        </w:rPr>
        <w:t xml:space="preserve"> the principles of excellent stewardship, engagement tactics and the ability to converse with a variety of people in different situations</w:t>
      </w:r>
      <w:r w:rsidR="009B76CA">
        <w:rPr>
          <w:rFonts w:eastAsia="Times New Roman"/>
          <w:color w:val="000000" w:themeColor="text1"/>
          <w:lang w:val="en-US"/>
        </w:rPr>
        <w:t>.</w:t>
      </w:r>
      <w:r w:rsidR="00CE474F" w:rsidRPr="000F0EAC">
        <w:rPr>
          <w:rFonts w:eastAsia="Times New Roman"/>
          <w:color w:val="000000" w:themeColor="text1"/>
        </w:rPr>
        <w:t> </w:t>
      </w:r>
    </w:p>
    <w:p w14:paraId="6D58E556" w14:textId="5BEB6593" w:rsidR="00CE474F" w:rsidRPr="000F0EAC" w:rsidRDefault="00CE474F" w:rsidP="000F0EAC">
      <w:pPr>
        <w:pStyle w:val="ListParagraph"/>
        <w:numPr>
          <w:ilvl w:val="0"/>
          <w:numId w:val="37"/>
        </w:numPr>
        <w:rPr>
          <w:rFonts w:eastAsia="Times New Roman"/>
          <w:color w:val="000000" w:themeColor="text1"/>
        </w:rPr>
      </w:pPr>
      <w:r w:rsidRPr="000F0EAC">
        <w:rPr>
          <w:rFonts w:eastAsia="Times New Roman"/>
          <w:color w:val="000000" w:themeColor="text1"/>
          <w:lang w:val="en-US"/>
        </w:rPr>
        <w:t xml:space="preserve">Experience </w:t>
      </w:r>
      <w:r w:rsidR="00BC6379" w:rsidRPr="000F0EAC">
        <w:rPr>
          <w:rFonts w:eastAsia="Times New Roman"/>
          <w:color w:val="000000" w:themeColor="text1"/>
          <w:lang w:val="en-US"/>
        </w:rPr>
        <w:t>of</w:t>
      </w:r>
      <w:r w:rsidRPr="000F0EAC">
        <w:rPr>
          <w:rFonts w:eastAsia="Times New Roman"/>
          <w:color w:val="000000" w:themeColor="text1"/>
          <w:lang w:val="en-US"/>
        </w:rPr>
        <w:t xml:space="preserve"> working in an office environment and as part of a team working towards defined goals</w:t>
      </w:r>
      <w:r w:rsidR="00572655">
        <w:rPr>
          <w:rFonts w:eastAsia="Times New Roman"/>
          <w:color w:val="000000" w:themeColor="text1"/>
          <w:lang w:val="en-US"/>
        </w:rPr>
        <w:t>.</w:t>
      </w:r>
      <w:r w:rsidRPr="000F0EAC">
        <w:rPr>
          <w:rFonts w:eastAsia="Times New Roman"/>
          <w:color w:val="000000" w:themeColor="text1"/>
        </w:rPr>
        <w:t> </w:t>
      </w:r>
    </w:p>
    <w:p w14:paraId="7AF78858" w14:textId="23915E15" w:rsidR="00CE474F" w:rsidRPr="000F0EAC" w:rsidRDefault="00CE474F" w:rsidP="000F0EAC">
      <w:pPr>
        <w:pStyle w:val="ListParagraph"/>
        <w:numPr>
          <w:ilvl w:val="0"/>
          <w:numId w:val="37"/>
        </w:numPr>
        <w:rPr>
          <w:rFonts w:eastAsia="Times New Roman"/>
          <w:color w:val="000000" w:themeColor="text1"/>
        </w:rPr>
      </w:pPr>
      <w:r w:rsidRPr="000F0EAC">
        <w:rPr>
          <w:rFonts w:eastAsia="Times New Roman"/>
          <w:color w:val="000000" w:themeColor="text1"/>
          <w:lang w:val="en-US"/>
        </w:rPr>
        <w:t>Experience using databases to record accurate and up-to-date information</w:t>
      </w:r>
      <w:r w:rsidR="009B76CA">
        <w:rPr>
          <w:rFonts w:eastAsia="Times New Roman"/>
          <w:color w:val="000000" w:themeColor="text1"/>
          <w:lang w:val="en-US"/>
        </w:rPr>
        <w:t>.</w:t>
      </w:r>
      <w:r w:rsidRPr="000F0EAC">
        <w:rPr>
          <w:rFonts w:eastAsia="Times New Roman"/>
          <w:color w:val="000000" w:themeColor="text1"/>
        </w:rPr>
        <w:t> </w:t>
      </w:r>
    </w:p>
    <w:p w14:paraId="5790F5EF" w14:textId="1AD32159" w:rsidR="00CE474F" w:rsidRPr="000F0EAC" w:rsidRDefault="00CE474F" w:rsidP="000F0EAC">
      <w:pPr>
        <w:pStyle w:val="ListParagraph"/>
        <w:numPr>
          <w:ilvl w:val="0"/>
          <w:numId w:val="37"/>
        </w:numPr>
        <w:rPr>
          <w:rFonts w:eastAsia="Times New Roman"/>
          <w:color w:val="000000" w:themeColor="text1"/>
        </w:rPr>
      </w:pPr>
      <w:r w:rsidRPr="000F0EAC">
        <w:rPr>
          <w:rFonts w:eastAsia="Times New Roman"/>
          <w:color w:val="000000" w:themeColor="text1"/>
          <w:lang w:val="en-US"/>
        </w:rPr>
        <w:t xml:space="preserve">Excellent </w:t>
      </w:r>
      <w:proofErr w:type="spellStart"/>
      <w:r w:rsidRPr="000F0EAC">
        <w:rPr>
          <w:rFonts w:eastAsia="Times New Roman"/>
          <w:color w:val="000000" w:themeColor="text1"/>
          <w:lang w:val="en-US"/>
        </w:rPr>
        <w:t>organisational</w:t>
      </w:r>
      <w:proofErr w:type="spellEnd"/>
      <w:r w:rsidRPr="000F0EAC">
        <w:rPr>
          <w:rFonts w:eastAsia="Times New Roman"/>
          <w:color w:val="000000" w:themeColor="text1"/>
          <w:lang w:val="en-US"/>
        </w:rPr>
        <w:t xml:space="preserve"> and time-management skills with the ability to </w:t>
      </w:r>
      <w:proofErr w:type="spellStart"/>
      <w:r w:rsidRPr="000F0EAC">
        <w:rPr>
          <w:rFonts w:eastAsia="Times New Roman"/>
          <w:color w:val="000000" w:themeColor="text1"/>
          <w:lang w:val="en-US"/>
        </w:rPr>
        <w:t>prioritise</w:t>
      </w:r>
      <w:proofErr w:type="spellEnd"/>
      <w:r w:rsidRPr="000F0EAC">
        <w:rPr>
          <w:rFonts w:eastAsia="Times New Roman"/>
          <w:color w:val="000000" w:themeColor="text1"/>
          <w:lang w:val="en-US"/>
        </w:rPr>
        <w:t xml:space="preserve"> conflicting demands whilst maintaining accuracy</w:t>
      </w:r>
      <w:r w:rsidR="009B76CA">
        <w:rPr>
          <w:rFonts w:eastAsia="Times New Roman"/>
          <w:color w:val="000000" w:themeColor="text1"/>
          <w:lang w:val="en-US"/>
        </w:rPr>
        <w:t>.</w:t>
      </w:r>
      <w:r w:rsidRPr="000F0EAC">
        <w:rPr>
          <w:rFonts w:eastAsia="Times New Roman"/>
          <w:color w:val="000000" w:themeColor="text1"/>
        </w:rPr>
        <w:t> </w:t>
      </w:r>
    </w:p>
    <w:p w14:paraId="314F7BF9" w14:textId="30B32561" w:rsidR="00CE474F" w:rsidRPr="000F0EAC" w:rsidRDefault="00CE474F" w:rsidP="000F0EAC">
      <w:pPr>
        <w:pStyle w:val="ListParagraph"/>
        <w:numPr>
          <w:ilvl w:val="0"/>
          <w:numId w:val="37"/>
        </w:numPr>
        <w:rPr>
          <w:rFonts w:eastAsia="Times New Roman"/>
          <w:color w:val="000000" w:themeColor="text1"/>
        </w:rPr>
      </w:pPr>
      <w:r w:rsidRPr="000F0EAC">
        <w:rPr>
          <w:rFonts w:eastAsia="Times New Roman"/>
          <w:color w:val="000000" w:themeColor="text1"/>
          <w:lang w:val="en-US"/>
        </w:rPr>
        <w:t>Excellent attention to detail</w:t>
      </w:r>
      <w:r w:rsidR="009B76CA">
        <w:rPr>
          <w:rFonts w:eastAsia="Times New Roman"/>
          <w:color w:val="000000" w:themeColor="text1"/>
          <w:lang w:val="en-US"/>
        </w:rPr>
        <w:t>.</w:t>
      </w:r>
      <w:r w:rsidRPr="000F0EAC">
        <w:rPr>
          <w:rFonts w:eastAsia="Times New Roman"/>
          <w:color w:val="000000" w:themeColor="text1"/>
        </w:rPr>
        <w:t> </w:t>
      </w:r>
    </w:p>
    <w:p w14:paraId="6B425A9A" w14:textId="77777777" w:rsidR="00CE474F" w:rsidRPr="00CE474F" w:rsidRDefault="00CE474F" w:rsidP="00CE474F">
      <w:pPr>
        <w:ind w:left="284"/>
        <w:rPr>
          <w:rFonts w:eastAsia="Times New Roman"/>
          <w:color w:val="000000" w:themeColor="text1"/>
        </w:rPr>
      </w:pPr>
    </w:p>
    <w:p w14:paraId="49424214" w14:textId="20863CD0" w:rsidR="00CE474F" w:rsidRPr="002A0A03" w:rsidRDefault="00CE474F" w:rsidP="002A0A03">
      <w:pPr>
        <w:rPr>
          <w:rFonts w:ascii="Calibri" w:eastAsia="Calibri" w:hAnsi="Calibri" w:cs="Calibri"/>
          <w:b/>
          <w:bCs/>
          <w:color w:val="0070C0"/>
          <w:sz w:val="28"/>
          <w:szCs w:val="28"/>
        </w:rPr>
      </w:pPr>
      <w:r w:rsidRPr="002A0A03">
        <w:rPr>
          <w:rFonts w:ascii="Calibri" w:eastAsia="Calibri" w:hAnsi="Calibri" w:cs="Calibri"/>
          <w:b/>
          <w:bCs/>
          <w:color w:val="0070C0"/>
          <w:sz w:val="28"/>
          <w:szCs w:val="28"/>
        </w:rPr>
        <w:t>Desirable skills</w:t>
      </w:r>
    </w:p>
    <w:p w14:paraId="372733C2" w14:textId="63ADD01B" w:rsidR="00CE474F" w:rsidRPr="000F0EAC" w:rsidRDefault="00CE474F" w:rsidP="000F0EAC">
      <w:pPr>
        <w:pStyle w:val="ListParagraph"/>
        <w:numPr>
          <w:ilvl w:val="0"/>
          <w:numId w:val="38"/>
        </w:numPr>
        <w:rPr>
          <w:rFonts w:eastAsia="Times New Roman"/>
          <w:color w:val="000000" w:themeColor="text1"/>
          <w:lang w:val="en-US"/>
        </w:rPr>
      </w:pPr>
      <w:r w:rsidRPr="000F0EAC">
        <w:rPr>
          <w:rFonts w:eastAsia="Times New Roman"/>
          <w:color w:val="000000" w:themeColor="text1"/>
          <w:lang w:val="en-US"/>
        </w:rPr>
        <w:t>Experience in undertaking projects independently and seeing projects through to completion</w:t>
      </w:r>
      <w:r w:rsidR="009B76CA">
        <w:rPr>
          <w:rFonts w:eastAsia="Times New Roman"/>
          <w:color w:val="000000" w:themeColor="text1"/>
          <w:lang w:val="en-US"/>
        </w:rPr>
        <w:t>.</w:t>
      </w:r>
    </w:p>
    <w:p w14:paraId="3016139D" w14:textId="1E157BCB" w:rsidR="00CE474F" w:rsidRPr="000F0EAC" w:rsidRDefault="00CE474F" w:rsidP="000F0EAC">
      <w:pPr>
        <w:pStyle w:val="ListParagraph"/>
        <w:numPr>
          <w:ilvl w:val="0"/>
          <w:numId w:val="38"/>
        </w:numPr>
        <w:rPr>
          <w:rFonts w:eastAsia="Times New Roman"/>
          <w:color w:val="000000" w:themeColor="text1"/>
        </w:rPr>
      </w:pPr>
      <w:r w:rsidRPr="000F0EAC">
        <w:rPr>
          <w:rFonts w:eastAsia="Times New Roman"/>
          <w:color w:val="000000" w:themeColor="text1"/>
          <w:lang w:val="en-US"/>
        </w:rPr>
        <w:t>Understanding of health, safety and legal requirements of fundraising</w:t>
      </w:r>
      <w:r w:rsidRPr="000F0EAC">
        <w:rPr>
          <w:rFonts w:eastAsia="Times New Roman"/>
          <w:color w:val="000000" w:themeColor="text1"/>
        </w:rPr>
        <w:t> </w:t>
      </w:r>
      <w:r w:rsidRPr="000F0EAC">
        <w:rPr>
          <w:rFonts w:eastAsia="Times New Roman"/>
          <w:color w:val="000000" w:themeColor="text1"/>
          <w:lang w:val="en-US"/>
        </w:rPr>
        <w:t>events</w:t>
      </w:r>
      <w:r w:rsidR="009B76CA">
        <w:rPr>
          <w:rFonts w:eastAsia="Times New Roman"/>
          <w:color w:val="000000" w:themeColor="text1"/>
          <w:lang w:val="en-US"/>
        </w:rPr>
        <w:t>.</w:t>
      </w:r>
      <w:r w:rsidRPr="000F0EAC">
        <w:rPr>
          <w:rFonts w:eastAsia="Times New Roman"/>
          <w:color w:val="000000" w:themeColor="text1"/>
        </w:rPr>
        <w:t> </w:t>
      </w:r>
    </w:p>
    <w:p w14:paraId="1A349100" w14:textId="393AE85F" w:rsidR="00CE474F" w:rsidRPr="000F0EAC" w:rsidRDefault="00CE474F" w:rsidP="000F0EAC">
      <w:pPr>
        <w:pStyle w:val="ListParagraph"/>
        <w:numPr>
          <w:ilvl w:val="0"/>
          <w:numId w:val="38"/>
        </w:numPr>
        <w:rPr>
          <w:rFonts w:eastAsia="Times New Roman"/>
          <w:color w:val="000000" w:themeColor="text1"/>
        </w:rPr>
      </w:pPr>
      <w:r w:rsidRPr="000F0EAC">
        <w:rPr>
          <w:rFonts w:eastAsia="Times New Roman"/>
          <w:color w:val="000000" w:themeColor="text1"/>
          <w:lang w:val="en-US"/>
        </w:rPr>
        <w:t>Experience of working with volunteers</w:t>
      </w:r>
      <w:r w:rsidR="009B76CA">
        <w:rPr>
          <w:rFonts w:eastAsia="Times New Roman"/>
          <w:color w:val="000000" w:themeColor="text1"/>
          <w:lang w:val="en-US"/>
        </w:rPr>
        <w:t>.</w:t>
      </w:r>
      <w:r w:rsidRPr="000F0EAC">
        <w:rPr>
          <w:rFonts w:eastAsia="Times New Roman"/>
          <w:color w:val="000000" w:themeColor="text1"/>
        </w:rPr>
        <w:t> </w:t>
      </w:r>
    </w:p>
    <w:p w14:paraId="76A3A7AA" w14:textId="23F1653F" w:rsidR="00CE474F" w:rsidRPr="000F0EAC" w:rsidRDefault="00CE474F" w:rsidP="000F0EAC">
      <w:pPr>
        <w:pStyle w:val="ListParagraph"/>
        <w:numPr>
          <w:ilvl w:val="0"/>
          <w:numId w:val="38"/>
        </w:numPr>
        <w:rPr>
          <w:rFonts w:eastAsia="Times New Roman"/>
          <w:color w:val="000000" w:themeColor="text1"/>
        </w:rPr>
      </w:pPr>
      <w:r w:rsidRPr="000F0EAC">
        <w:rPr>
          <w:rFonts w:eastAsia="Times New Roman"/>
          <w:color w:val="000000" w:themeColor="text1"/>
          <w:lang w:val="en-US"/>
        </w:rPr>
        <w:t>Recent participation or interest in sports or challenge events</w:t>
      </w:r>
      <w:r w:rsidR="009B76CA">
        <w:rPr>
          <w:rFonts w:eastAsia="Times New Roman"/>
          <w:color w:val="000000" w:themeColor="text1"/>
          <w:lang w:val="en-US"/>
        </w:rPr>
        <w:t>.</w:t>
      </w:r>
      <w:r w:rsidRPr="000F0EAC">
        <w:rPr>
          <w:rFonts w:eastAsia="Times New Roman"/>
          <w:color w:val="000000" w:themeColor="text1"/>
        </w:rPr>
        <w:t> </w:t>
      </w:r>
    </w:p>
    <w:p w14:paraId="694CFC50" w14:textId="7EC5E877" w:rsidR="00CE474F" w:rsidRPr="000F0EAC" w:rsidRDefault="00CE474F" w:rsidP="000F0EAC">
      <w:pPr>
        <w:pStyle w:val="ListParagraph"/>
        <w:numPr>
          <w:ilvl w:val="0"/>
          <w:numId w:val="38"/>
        </w:numPr>
        <w:rPr>
          <w:rFonts w:eastAsia="Times New Roman"/>
          <w:color w:val="000000" w:themeColor="text1"/>
        </w:rPr>
      </w:pPr>
      <w:r w:rsidRPr="000F0EAC">
        <w:rPr>
          <w:rFonts w:eastAsia="Times New Roman"/>
          <w:color w:val="000000" w:themeColor="text1"/>
        </w:rPr>
        <w:t>Understanding of Gift Aid, Gambling Commission legislation and General Data Protection Regulation</w:t>
      </w:r>
      <w:r w:rsidR="009B76CA">
        <w:rPr>
          <w:rFonts w:eastAsia="Times New Roman"/>
          <w:color w:val="000000" w:themeColor="text1"/>
        </w:rPr>
        <w:t>.</w:t>
      </w:r>
      <w:r w:rsidRPr="000F0EAC">
        <w:rPr>
          <w:rFonts w:eastAsia="Times New Roman"/>
          <w:color w:val="000000" w:themeColor="text1"/>
        </w:rPr>
        <w:t> </w:t>
      </w:r>
    </w:p>
    <w:p w14:paraId="08464BAA" w14:textId="77777777" w:rsidR="00CE474F" w:rsidRPr="00CE474F" w:rsidRDefault="00CE474F" w:rsidP="00CE474F">
      <w:pPr>
        <w:ind w:left="284"/>
        <w:rPr>
          <w:rFonts w:eastAsia="Times New Roman"/>
          <w:b/>
          <w:bCs/>
          <w:color w:val="000000" w:themeColor="text1"/>
        </w:rPr>
      </w:pPr>
    </w:p>
    <w:p w14:paraId="589025BD" w14:textId="56ACE8B4" w:rsidR="00CE474F" w:rsidRPr="002A0A03" w:rsidRDefault="00B179FE" w:rsidP="00CE474F">
      <w:pPr>
        <w:spacing w:after="200" w:line="276" w:lineRule="auto"/>
        <w:textAlignment w:val="baseline"/>
        <w:rPr>
          <w:rFonts w:eastAsia="Times New Roman"/>
          <w:b/>
          <w:bCs/>
          <w:color w:val="0070C0"/>
          <w:sz w:val="28"/>
          <w:szCs w:val="28"/>
          <w:bdr w:val="none" w:sz="0" w:space="0" w:color="auto" w:frame="1"/>
        </w:rPr>
      </w:pPr>
      <w:r w:rsidRPr="002A0A03">
        <w:rPr>
          <w:rFonts w:eastAsia="Times New Roman"/>
          <w:b/>
          <w:bCs/>
          <w:color w:val="0070C0"/>
          <w:sz w:val="28"/>
          <w:szCs w:val="28"/>
          <w:bdr w:val="none" w:sz="0" w:space="0" w:color="auto" w:frame="1"/>
        </w:rPr>
        <w:t xml:space="preserve">Other </w:t>
      </w:r>
      <w:r w:rsidR="00CE474F" w:rsidRPr="002A0A03">
        <w:rPr>
          <w:rFonts w:eastAsia="Times New Roman"/>
          <w:b/>
          <w:bCs/>
          <w:color w:val="0070C0"/>
          <w:sz w:val="28"/>
          <w:szCs w:val="28"/>
          <w:bdr w:val="none" w:sz="0" w:space="0" w:color="auto" w:frame="1"/>
        </w:rPr>
        <w:t>Requirements</w:t>
      </w:r>
    </w:p>
    <w:p w14:paraId="2D04B241" w14:textId="77777777" w:rsidR="00CE474F" w:rsidRPr="00727B73" w:rsidRDefault="00CE474F" w:rsidP="00CE474F">
      <w:pPr>
        <w:pStyle w:val="ListParagraph"/>
        <w:numPr>
          <w:ilvl w:val="0"/>
          <w:numId w:val="5"/>
        </w:numPr>
        <w:textAlignment w:val="baseline"/>
        <w:rPr>
          <w:rFonts w:eastAsia="Times New Roman"/>
          <w:color w:val="000000" w:themeColor="text1"/>
          <w:bdr w:val="none" w:sz="0" w:space="0" w:color="auto" w:frame="1"/>
        </w:rPr>
      </w:pPr>
      <w:r w:rsidRPr="00727B73">
        <w:rPr>
          <w:rFonts w:eastAsia="Times New Roman"/>
          <w:color w:val="000000" w:themeColor="text1"/>
          <w:bdr w:val="none" w:sz="0" w:space="0" w:color="auto" w:frame="1"/>
        </w:rPr>
        <w:t>Willingness to travel to events and work occasional evenings and weekends when required (TOIL provided in most circumstances).</w:t>
      </w:r>
    </w:p>
    <w:p w14:paraId="2837455A" w14:textId="60159E3E" w:rsidR="00CE474F" w:rsidRPr="00727B73" w:rsidRDefault="00CE474F" w:rsidP="00CE474F">
      <w:pPr>
        <w:pStyle w:val="ListParagraph"/>
        <w:numPr>
          <w:ilvl w:val="0"/>
          <w:numId w:val="5"/>
        </w:numPr>
        <w:textAlignment w:val="baseline"/>
        <w:rPr>
          <w:rFonts w:eastAsia="Times New Roman"/>
          <w:color w:val="000000" w:themeColor="text1"/>
          <w:bdr w:val="none" w:sz="0" w:space="0" w:color="auto" w:frame="1"/>
        </w:rPr>
      </w:pPr>
      <w:r w:rsidRPr="00727B73">
        <w:rPr>
          <w:rFonts w:eastAsia="Times New Roman"/>
          <w:color w:val="000000" w:themeColor="text1"/>
          <w:bdr w:val="none" w:sz="0" w:space="0" w:color="auto" w:frame="1"/>
        </w:rPr>
        <w:t>Full UK driving licence and access to a vehicle</w:t>
      </w:r>
      <w:r w:rsidR="00034F7C">
        <w:rPr>
          <w:rFonts w:eastAsia="Times New Roman"/>
          <w:color w:val="000000" w:themeColor="text1"/>
          <w:bdr w:val="none" w:sz="0" w:space="0" w:color="auto" w:frame="1"/>
        </w:rPr>
        <w:t xml:space="preserve"> is essential.</w:t>
      </w:r>
    </w:p>
    <w:p w14:paraId="6B6C4A16" w14:textId="77777777" w:rsidR="00CE474F" w:rsidRPr="00727B73" w:rsidRDefault="00CE474F" w:rsidP="00CE474F">
      <w:pPr>
        <w:pStyle w:val="ListParagraph"/>
        <w:numPr>
          <w:ilvl w:val="0"/>
          <w:numId w:val="5"/>
        </w:numPr>
        <w:spacing w:after="200" w:line="276" w:lineRule="auto"/>
        <w:textAlignment w:val="baseline"/>
        <w:rPr>
          <w:rFonts w:eastAsia="Times New Roman"/>
          <w:color w:val="000000" w:themeColor="text1"/>
          <w:bdr w:val="none" w:sz="0" w:space="0" w:color="auto" w:frame="1"/>
        </w:rPr>
      </w:pPr>
      <w:r w:rsidRPr="00727B73">
        <w:rPr>
          <w:rFonts w:eastAsia="Times New Roman"/>
          <w:color w:val="000000" w:themeColor="text1"/>
          <w:bdr w:val="none" w:sz="0" w:space="0" w:color="auto" w:frame="1"/>
        </w:rPr>
        <w:t>Commitment to keeping up to date with relevant policies, procedures and legislation.</w:t>
      </w:r>
    </w:p>
    <w:p w14:paraId="34631744" w14:textId="77777777" w:rsidR="00CE474F" w:rsidRPr="00727B73" w:rsidRDefault="00CE474F" w:rsidP="00CE474F">
      <w:pPr>
        <w:pStyle w:val="ListParagraph"/>
        <w:numPr>
          <w:ilvl w:val="0"/>
          <w:numId w:val="5"/>
        </w:numPr>
        <w:spacing w:after="200" w:line="276" w:lineRule="auto"/>
        <w:textAlignment w:val="baseline"/>
        <w:rPr>
          <w:rFonts w:eastAsia="Times New Roman"/>
          <w:color w:val="000000" w:themeColor="text1"/>
          <w:bdr w:val="none" w:sz="0" w:space="0" w:color="auto" w:frame="1"/>
        </w:rPr>
      </w:pPr>
      <w:r w:rsidRPr="00727B73">
        <w:rPr>
          <w:rFonts w:eastAsia="Times New Roman"/>
          <w:color w:val="000000" w:themeColor="text1"/>
          <w:bdr w:val="none" w:sz="0" w:space="0" w:color="auto" w:frame="1"/>
        </w:rPr>
        <w:t>Willingness to complete all mandatory training required by the charity.</w:t>
      </w:r>
    </w:p>
    <w:p w14:paraId="51F50975" w14:textId="77777777" w:rsidR="00CE474F" w:rsidRDefault="00CE474F" w:rsidP="00CE474F">
      <w:pPr>
        <w:widowControl w:val="0"/>
        <w:rPr>
          <w:b/>
          <w:bCs/>
        </w:rPr>
      </w:pPr>
      <w:r w:rsidRPr="237C6ABD">
        <w:rPr>
          <w:b/>
          <w:bCs/>
        </w:rPr>
        <w:t xml:space="preserve">This role profile is not exhaustive and is subject to review in conjunction with the post holder and according to future changes/developments in the charity. All job descriptions are non-contractual and give a sense of the broad scope of the role and so include a level of flexibility. While they list some key tasks, there will also be tasks that arise, and which can be reasonably expected of the role. </w:t>
      </w:r>
    </w:p>
    <w:p w14:paraId="4078BE6C" w14:textId="77777777" w:rsidR="00CE474F" w:rsidRDefault="00CE474F" w:rsidP="00CE474F">
      <w:pPr>
        <w:widowControl w:val="0"/>
      </w:pPr>
    </w:p>
    <w:p w14:paraId="732E04CE" w14:textId="77777777" w:rsidR="00CE474F" w:rsidRDefault="00CE474F" w:rsidP="00CE474F">
      <w:pPr>
        <w:textAlignment w:val="baseline"/>
        <w:rPr>
          <w:rFonts w:eastAsia="Times New Roman"/>
          <w:b/>
          <w:bCs/>
          <w:color w:val="000000" w:themeColor="text1"/>
          <w:u w:val="single"/>
          <w:bdr w:val="none" w:sz="0" w:space="0" w:color="auto" w:frame="1"/>
        </w:rPr>
      </w:pPr>
    </w:p>
    <w:p w14:paraId="0DC965F2" w14:textId="77777777" w:rsidR="002A0A03" w:rsidRDefault="002A0A03" w:rsidP="00CE474F">
      <w:pPr>
        <w:textAlignment w:val="baseline"/>
        <w:rPr>
          <w:rFonts w:eastAsia="Times New Roman"/>
          <w:b/>
          <w:bCs/>
          <w:color w:val="000000" w:themeColor="text1"/>
          <w:u w:val="single"/>
          <w:bdr w:val="none" w:sz="0" w:space="0" w:color="auto" w:frame="1"/>
        </w:rPr>
      </w:pPr>
    </w:p>
    <w:p w14:paraId="1F016D56" w14:textId="77777777" w:rsidR="002A0A03" w:rsidRDefault="002A0A03" w:rsidP="00CE474F">
      <w:pPr>
        <w:textAlignment w:val="baseline"/>
        <w:rPr>
          <w:rFonts w:eastAsia="Times New Roman"/>
          <w:b/>
          <w:bCs/>
          <w:color w:val="000000" w:themeColor="text1"/>
          <w:u w:val="single"/>
          <w:bdr w:val="none" w:sz="0" w:space="0" w:color="auto" w:frame="1"/>
        </w:rPr>
      </w:pPr>
    </w:p>
    <w:p w14:paraId="477B4F4B" w14:textId="77777777" w:rsidR="00CE474F" w:rsidRDefault="00CE474F" w:rsidP="00CE474F">
      <w:pPr>
        <w:rPr>
          <w:b/>
          <w:bCs/>
          <w:color w:val="0070C0"/>
          <w:sz w:val="32"/>
          <w:szCs w:val="32"/>
        </w:rPr>
      </w:pPr>
    </w:p>
    <w:p w14:paraId="609DBED8" w14:textId="77777777" w:rsidR="00CE474F" w:rsidRDefault="00CE474F" w:rsidP="00CE474F">
      <w:pPr>
        <w:rPr>
          <w:b/>
          <w:bCs/>
          <w:color w:val="0070C0"/>
          <w:sz w:val="32"/>
          <w:szCs w:val="32"/>
        </w:rPr>
      </w:pPr>
    </w:p>
    <w:p w14:paraId="36B30D3A" w14:textId="77777777" w:rsidR="00CE474F" w:rsidRDefault="00CE474F" w:rsidP="00CE474F">
      <w:pPr>
        <w:textAlignment w:val="baseline"/>
        <w:rPr>
          <w:b/>
          <w:bCs/>
          <w:color w:val="0070C0"/>
          <w:sz w:val="32"/>
          <w:szCs w:val="32"/>
        </w:rPr>
      </w:pPr>
    </w:p>
    <w:p w14:paraId="7CDBBA23" w14:textId="77777777" w:rsidR="002A0A03" w:rsidRDefault="002A0A03" w:rsidP="00CE474F">
      <w:pPr>
        <w:textAlignment w:val="baseline"/>
        <w:rPr>
          <w:b/>
          <w:bCs/>
          <w:color w:val="0070C0"/>
          <w:sz w:val="32"/>
          <w:szCs w:val="32"/>
        </w:rPr>
      </w:pPr>
    </w:p>
    <w:p w14:paraId="2E45C8D3" w14:textId="77777777" w:rsidR="002A0A03" w:rsidRDefault="002A0A03" w:rsidP="00CE474F">
      <w:pPr>
        <w:textAlignment w:val="baseline"/>
        <w:rPr>
          <w:b/>
          <w:bCs/>
          <w:color w:val="0070C0"/>
          <w:sz w:val="32"/>
          <w:szCs w:val="32"/>
        </w:rPr>
      </w:pPr>
    </w:p>
    <w:p w14:paraId="0E0F38C0" w14:textId="1480DA5C" w:rsidR="00CE474F" w:rsidRPr="00EC30FC" w:rsidRDefault="00CE474F" w:rsidP="00CE474F">
      <w:pPr>
        <w:textAlignment w:val="baseline"/>
        <w:rPr>
          <w:b/>
          <w:bCs/>
          <w:color w:val="0070C0"/>
          <w:sz w:val="32"/>
          <w:szCs w:val="32"/>
        </w:rPr>
      </w:pPr>
      <w:r w:rsidRPr="79B19567">
        <w:rPr>
          <w:b/>
          <w:bCs/>
          <w:color w:val="0070C0"/>
          <w:sz w:val="32"/>
          <w:szCs w:val="32"/>
        </w:rPr>
        <w:t>Our Team Culture &amp; Values</w:t>
      </w:r>
    </w:p>
    <w:p w14:paraId="7900C695" w14:textId="77777777" w:rsidR="00CE474F" w:rsidRDefault="00CE474F" w:rsidP="00CE474F">
      <w:pPr>
        <w:ind w:left="284"/>
        <w:textAlignment w:val="baseline"/>
        <w:rPr>
          <w:rFonts w:eastAsia="Times New Roman"/>
          <w:b/>
          <w:bCs/>
          <w:color w:val="000000" w:themeColor="text1"/>
        </w:rPr>
      </w:pPr>
    </w:p>
    <w:p w14:paraId="2DCF421C" w14:textId="77777777" w:rsidR="00CE474F" w:rsidRDefault="00CE474F" w:rsidP="00CE474F">
      <w:pPr>
        <w:rPr>
          <w:rFonts w:eastAsia="Times New Roman"/>
          <w:b/>
          <w:bCs/>
          <w:color w:val="000000" w:themeColor="text1"/>
        </w:rPr>
      </w:pPr>
    </w:p>
    <w:p w14:paraId="0327E8F1" w14:textId="77777777" w:rsidR="00CE474F" w:rsidRDefault="00CE474F" w:rsidP="00CE474F">
      <w:pPr>
        <w:textAlignment w:val="baseline"/>
        <w:rPr>
          <w:rFonts w:eastAsia="Times New Roman"/>
          <w:color w:val="000000" w:themeColor="text1"/>
        </w:rPr>
      </w:pPr>
      <w:r w:rsidRPr="79B19567">
        <w:rPr>
          <w:rFonts w:eastAsia="Times New Roman"/>
          <w:b/>
          <w:bCs/>
          <w:color w:val="000000" w:themeColor="text1"/>
        </w:rPr>
        <w:t>Top talent:</w:t>
      </w:r>
    </w:p>
    <w:p w14:paraId="2D2024F1" w14:textId="77777777" w:rsidR="00CE474F" w:rsidRPr="00EC30FC" w:rsidRDefault="00CE474F" w:rsidP="00CE474F">
      <w:pPr>
        <w:textAlignment w:val="baseline"/>
        <w:rPr>
          <w:rFonts w:eastAsia="Times New Roman"/>
          <w:color w:val="000000" w:themeColor="text1"/>
        </w:rPr>
      </w:pPr>
      <w:r w:rsidRPr="79B19567">
        <w:rPr>
          <w:rFonts w:eastAsia="Times New Roman"/>
          <w:color w:val="000000" w:themeColor="text1"/>
        </w:rPr>
        <w:t>We seek to recruit and nurture top talent in every team.</w:t>
      </w:r>
    </w:p>
    <w:p w14:paraId="4535FEA8" w14:textId="77777777" w:rsidR="00CE474F" w:rsidRDefault="00CE474F" w:rsidP="00CE474F">
      <w:pPr>
        <w:ind w:left="284"/>
        <w:textAlignment w:val="baseline"/>
        <w:rPr>
          <w:rFonts w:eastAsia="Times New Roman"/>
          <w:b/>
          <w:bCs/>
          <w:color w:val="000000" w:themeColor="text1"/>
        </w:rPr>
      </w:pPr>
    </w:p>
    <w:p w14:paraId="437739FD" w14:textId="77777777" w:rsidR="00CE474F" w:rsidRDefault="00CE474F" w:rsidP="00CE474F">
      <w:pPr>
        <w:textAlignment w:val="baseline"/>
        <w:rPr>
          <w:rFonts w:eastAsia="Times New Roman"/>
          <w:b/>
          <w:bCs/>
          <w:color w:val="000000" w:themeColor="text1"/>
        </w:rPr>
      </w:pPr>
      <w:r w:rsidRPr="79B19567">
        <w:rPr>
          <w:rFonts w:eastAsia="Times New Roman"/>
          <w:b/>
          <w:bCs/>
          <w:color w:val="000000" w:themeColor="text1"/>
        </w:rPr>
        <w:t>Championship teams:</w:t>
      </w:r>
    </w:p>
    <w:p w14:paraId="4FF87946" w14:textId="77777777" w:rsidR="00CE474F" w:rsidRDefault="00CE474F" w:rsidP="00CE474F">
      <w:pPr>
        <w:textAlignment w:val="baseline"/>
        <w:rPr>
          <w:rFonts w:eastAsia="Times New Roman"/>
          <w:color w:val="000000" w:themeColor="text1"/>
        </w:rPr>
      </w:pPr>
      <w:r w:rsidRPr="79B19567">
        <w:rPr>
          <w:rFonts w:eastAsia="Times New Roman"/>
          <w:color w:val="000000" w:themeColor="text1"/>
        </w:rPr>
        <w:t xml:space="preserve">We work together to deliver results we’d be unable to achieve on our own. </w:t>
      </w:r>
    </w:p>
    <w:p w14:paraId="0A514E85" w14:textId="77777777" w:rsidR="00CE474F" w:rsidRDefault="00CE474F" w:rsidP="00CE474F">
      <w:pPr>
        <w:ind w:firstLine="284"/>
        <w:textAlignment w:val="baseline"/>
        <w:rPr>
          <w:rFonts w:eastAsia="Times New Roman"/>
          <w:b/>
          <w:bCs/>
          <w:color w:val="000000" w:themeColor="text1"/>
        </w:rPr>
      </w:pPr>
    </w:p>
    <w:p w14:paraId="6C3E00DB" w14:textId="77777777" w:rsidR="00CE474F" w:rsidRDefault="00CE474F" w:rsidP="00CE474F">
      <w:pPr>
        <w:textAlignment w:val="baseline"/>
        <w:rPr>
          <w:rFonts w:eastAsia="Times New Roman"/>
          <w:b/>
          <w:bCs/>
          <w:color w:val="000000" w:themeColor="text1"/>
        </w:rPr>
      </w:pPr>
      <w:r w:rsidRPr="79B19567">
        <w:rPr>
          <w:rFonts w:eastAsia="Times New Roman"/>
          <w:b/>
          <w:bCs/>
          <w:color w:val="000000" w:themeColor="text1"/>
        </w:rPr>
        <w:t>Mission first:</w:t>
      </w:r>
    </w:p>
    <w:p w14:paraId="21B3C8C6" w14:textId="77777777" w:rsidR="00CE474F" w:rsidRPr="000B5419" w:rsidRDefault="00CE474F" w:rsidP="00CE474F">
      <w:pPr>
        <w:textAlignment w:val="baseline"/>
        <w:rPr>
          <w:rFonts w:eastAsia="Times New Roman"/>
          <w:color w:val="000000" w:themeColor="text1"/>
        </w:rPr>
      </w:pPr>
      <w:r w:rsidRPr="79B19567">
        <w:rPr>
          <w:rFonts w:eastAsia="Times New Roman"/>
          <w:color w:val="000000" w:themeColor="text1"/>
        </w:rPr>
        <w:t xml:space="preserve">Our work for Bristol Children’s Hospital (BCH) and Neonatal Intensive Care Unit (NICU) is of paramount importance and </w:t>
      </w:r>
      <w:proofErr w:type="gramStart"/>
      <w:r w:rsidRPr="79B19567">
        <w:rPr>
          <w:rFonts w:eastAsia="Times New Roman"/>
          <w:color w:val="000000" w:themeColor="text1"/>
        </w:rPr>
        <w:t>remains our focus at all times</w:t>
      </w:r>
      <w:proofErr w:type="gramEnd"/>
      <w:r w:rsidRPr="79B19567">
        <w:rPr>
          <w:rFonts w:eastAsia="Times New Roman"/>
          <w:color w:val="000000" w:themeColor="text1"/>
        </w:rPr>
        <w:t xml:space="preserve">. We ensure that our culture is harmonious, friendly and supportive so that we stay focused on achieving our goals. </w:t>
      </w:r>
    </w:p>
    <w:p w14:paraId="092A071C" w14:textId="77777777" w:rsidR="00CE474F" w:rsidRDefault="00CE474F" w:rsidP="00CE474F">
      <w:pPr>
        <w:ind w:left="284"/>
        <w:textAlignment w:val="baseline"/>
        <w:rPr>
          <w:rStyle w:val="Strong"/>
          <w:color w:val="000000" w:themeColor="text1"/>
        </w:rPr>
      </w:pPr>
    </w:p>
    <w:p w14:paraId="2C5F72F9" w14:textId="77777777" w:rsidR="00CE474F" w:rsidRDefault="00CE474F" w:rsidP="00CE474F">
      <w:pPr>
        <w:textAlignment w:val="baseline"/>
        <w:rPr>
          <w:rStyle w:val="Strong"/>
          <w:color w:val="000000" w:themeColor="text1"/>
        </w:rPr>
      </w:pPr>
      <w:r w:rsidRPr="79B19567">
        <w:rPr>
          <w:rStyle w:val="Strong"/>
          <w:color w:val="000000" w:themeColor="text1"/>
        </w:rPr>
        <w:t>Community focus:</w:t>
      </w:r>
    </w:p>
    <w:p w14:paraId="64CA7DF7" w14:textId="77777777" w:rsidR="00CE474F" w:rsidRPr="00EC30FC" w:rsidRDefault="00CE474F" w:rsidP="00CE474F">
      <w:pPr>
        <w:textAlignment w:val="baseline"/>
        <w:rPr>
          <w:color w:val="000000" w:themeColor="text1"/>
        </w:rPr>
      </w:pPr>
      <w:r w:rsidRPr="79B19567">
        <w:rPr>
          <w:color w:val="000000" w:themeColor="text1"/>
        </w:rPr>
        <w:t>Our Grand Appeal community is at the heart of everything we do. We build lasting relationships by being open, transparent and trustworthy.</w:t>
      </w:r>
    </w:p>
    <w:p w14:paraId="474F5FD2" w14:textId="77777777" w:rsidR="00CE474F" w:rsidRDefault="00CE474F" w:rsidP="00CE474F">
      <w:pPr>
        <w:ind w:left="284"/>
        <w:textAlignment w:val="baseline"/>
        <w:rPr>
          <w:rFonts w:eastAsia="Times New Roman"/>
          <w:b/>
          <w:bCs/>
          <w:color w:val="000000" w:themeColor="text1"/>
        </w:rPr>
      </w:pPr>
    </w:p>
    <w:p w14:paraId="4B1BD521" w14:textId="77777777" w:rsidR="00CE474F" w:rsidRDefault="00CE474F" w:rsidP="00CE474F">
      <w:pPr>
        <w:textAlignment w:val="baseline"/>
        <w:rPr>
          <w:rFonts w:eastAsia="Times New Roman"/>
          <w:b/>
          <w:bCs/>
          <w:color w:val="000000" w:themeColor="text1"/>
        </w:rPr>
      </w:pPr>
      <w:r w:rsidRPr="79B19567">
        <w:rPr>
          <w:rFonts w:eastAsia="Times New Roman"/>
          <w:b/>
          <w:bCs/>
          <w:color w:val="000000" w:themeColor="text1"/>
        </w:rPr>
        <w:t>Positive energy:</w:t>
      </w:r>
    </w:p>
    <w:p w14:paraId="05CC24AA" w14:textId="77777777" w:rsidR="00CE474F" w:rsidRPr="000B5419" w:rsidRDefault="00CE474F" w:rsidP="00CE474F">
      <w:pPr>
        <w:textAlignment w:val="baseline"/>
        <w:rPr>
          <w:rFonts w:eastAsia="Times New Roman"/>
          <w:color w:val="000000" w:themeColor="text1"/>
        </w:rPr>
      </w:pPr>
      <w:r w:rsidRPr="79B19567">
        <w:rPr>
          <w:rFonts w:eastAsia="Times New Roman"/>
          <w:color w:val="000000" w:themeColor="text1"/>
        </w:rPr>
        <w:t xml:space="preserve">We are determined, optimistic and ambitious. </w:t>
      </w:r>
    </w:p>
    <w:p w14:paraId="03A740CA" w14:textId="77777777" w:rsidR="00CE474F" w:rsidRDefault="00CE474F" w:rsidP="00CE474F">
      <w:pPr>
        <w:ind w:left="284"/>
        <w:textAlignment w:val="baseline"/>
        <w:rPr>
          <w:rFonts w:eastAsia="Times New Roman"/>
          <w:b/>
          <w:bCs/>
          <w:color w:val="000000" w:themeColor="text1"/>
        </w:rPr>
      </w:pPr>
    </w:p>
    <w:p w14:paraId="426D2D3F" w14:textId="77777777" w:rsidR="00CE474F" w:rsidRDefault="00CE474F" w:rsidP="00CE474F">
      <w:pPr>
        <w:textAlignment w:val="baseline"/>
        <w:rPr>
          <w:rFonts w:eastAsia="Times New Roman"/>
          <w:b/>
          <w:bCs/>
          <w:color w:val="000000" w:themeColor="text1"/>
        </w:rPr>
      </w:pPr>
      <w:r w:rsidRPr="79B19567">
        <w:rPr>
          <w:rFonts w:eastAsia="Times New Roman"/>
          <w:b/>
          <w:bCs/>
          <w:color w:val="000000" w:themeColor="text1"/>
        </w:rPr>
        <w:t>Ambition, innovation and brilliant execution:</w:t>
      </w:r>
    </w:p>
    <w:p w14:paraId="716D95A3" w14:textId="77777777" w:rsidR="00CE474F" w:rsidRDefault="00CE474F" w:rsidP="00CE474F">
      <w:pPr>
        <w:textAlignment w:val="baseline"/>
        <w:rPr>
          <w:rFonts w:eastAsia="Times New Roman"/>
          <w:color w:val="000000" w:themeColor="text1"/>
        </w:rPr>
      </w:pPr>
      <w:r w:rsidRPr="79B19567">
        <w:rPr>
          <w:rFonts w:eastAsia="Times New Roman"/>
          <w:color w:val="000000" w:themeColor="text1"/>
        </w:rPr>
        <w:t xml:space="preserve">We collaborate and develop efficient, effective and creative strategies to help us deliver our team goals and the Charity’s Primary Purpose. We always strive for high-quality work and action. </w:t>
      </w:r>
    </w:p>
    <w:p w14:paraId="1412808F" w14:textId="77777777" w:rsidR="00CE474F" w:rsidRDefault="00CE474F" w:rsidP="00CE474F">
      <w:pPr>
        <w:ind w:left="284"/>
        <w:textAlignment w:val="baseline"/>
        <w:rPr>
          <w:rFonts w:eastAsia="Times New Roman"/>
          <w:b/>
          <w:bCs/>
          <w:color w:val="000000" w:themeColor="text1"/>
        </w:rPr>
      </w:pPr>
    </w:p>
    <w:p w14:paraId="24DAA89F" w14:textId="77777777" w:rsidR="00CE474F" w:rsidRPr="004B3C8B" w:rsidRDefault="00CE474F" w:rsidP="00CE474F">
      <w:pPr>
        <w:textAlignment w:val="baseline"/>
        <w:rPr>
          <w:rFonts w:eastAsia="Times New Roman"/>
          <w:b/>
          <w:bCs/>
          <w:color w:val="000000" w:themeColor="text1"/>
        </w:rPr>
      </w:pPr>
      <w:r w:rsidRPr="79B19567">
        <w:rPr>
          <w:rFonts w:eastAsia="Times New Roman"/>
          <w:b/>
          <w:bCs/>
          <w:color w:val="000000" w:themeColor="text1"/>
        </w:rPr>
        <w:t>Clear communication:</w:t>
      </w:r>
    </w:p>
    <w:p w14:paraId="738397DA" w14:textId="77777777" w:rsidR="00CE474F" w:rsidRDefault="00CE474F" w:rsidP="00CE474F">
      <w:pPr>
        <w:textAlignment w:val="baseline"/>
        <w:rPr>
          <w:rFonts w:eastAsia="Times New Roman"/>
          <w:color w:val="000000" w:themeColor="text1"/>
        </w:rPr>
      </w:pPr>
      <w:r w:rsidRPr="79B19567">
        <w:rPr>
          <w:rFonts w:eastAsia="Times New Roman"/>
          <w:color w:val="000000" w:themeColor="text1"/>
        </w:rPr>
        <w:t xml:space="preserve">We are direct and always strive to explain what we mean in clear, transparent language. We understand the importance of accurate drafting, use of language, and prompt sharing of information to improve collaboration and productivity. </w:t>
      </w:r>
    </w:p>
    <w:p w14:paraId="1A6579F6" w14:textId="77777777" w:rsidR="00CE474F" w:rsidRPr="004B3C8B" w:rsidRDefault="00CE474F" w:rsidP="00CE474F">
      <w:pPr>
        <w:ind w:left="284"/>
        <w:textAlignment w:val="baseline"/>
        <w:rPr>
          <w:rFonts w:eastAsia="Times New Roman"/>
          <w:color w:val="000000" w:themeColor="text1"/>
        </w:rPr>
      </w:pPr>
    </w:p>
    <w:p w14:paraId="42049E45" w14:textId="77777777" w:rsidR="00CE474F" w:rsidRPr="00676CA4" w:rsidRDefault="00CE474F" w:rsidP="00CE474F">
      <w:pPr>
        <w:textAlignment w:val="baseline"/>
        <w:rPr>
          <w:rFonts w:eastAsia="Times New Roman"/>
          <w:b/>
          <w:bCs/>
          <w:color w:val="000000" w:themeColor="text1"/>
        </w:rPr>
      </w:pPr>
      <w:r w:rsidRPr="79B19567">
        <w:rPr>
          <w:rFonts w:eastAsia="Times New Roman"/>
          <w:b/>
          <w:bCs/>
          <w:color w:val="000000" w:themeColor="text1"/>
        </w:rPr>
        <w:t>Responsibility:</w:t>
      </w:r>
    </w:p>
    <w:p w14:paraId="463896FB" w14:textId="77777777" w:rsidR="00CE474F" w:rsidRDefault="00CE474F" w:rsidP="00CE474F">
      <w:pPr>
        <w:textAlignment w:val="baseline"/>
        <w:rPr>
          <w:rFonts w:eastAsia="Times New Roman"/>
          <w:color w:val="000000" w:themeColor="text1"/>
        </w:rPr>
      </w:pPr>
      <w:r w:rsidRPr="79B19567">
        <w:rPr>
          <w:rFonts w:eastAsia="Times New Roman"/>
          <w:color w:val="000000" w:themeColor="text1"/>
        </w:rPr>
        <w:t>We each take responsibility for our actions. We share successes and failures as a team. We acknowledge excellent performance in others. We encourage improvements across the organisation even in ways that are not explicitly part of our job.</w:t>
      </w:r>
    </w:p>
    <w:p w14:paraId="345AA4DA" w14:textId="77777777" w:rsidR="00034F7C" w:rsidRDefault="00034F7C" w:rsidP="00CE474F">
      <w:pPr>
        <w:pStyle w:val="Heading1"/>
        <w:spacing w:before="280"/>
        <w:rPr>
          <w:rFonts w:ascii="Calibri" w:eastAsia="Calibri" w:hAnsi="Calibri" w:cs="Calibri"/>
          <w:b/>
          <w:bCs/>
          <w:color w:val="0070C0"/>
        </w:rPr>
      </w:pPr>
    </w:p>
    <w:p w14:paraId="019B0226" w14:textId="77777777" w:rsidR="00034F7C" w:rsidRDefault="00034F7C" w:rsidP="00CE474F">
      <w:pPr>
        <w:pStyle w:val="Heading1"/>
        <w:spacing w:before="280"/>
        <w:rPr>
          <w:rFonts w:ascii="Calibri" w:eastAsia="Calibri" w:hAnsi="Calibri" w:cs="Calibri"/>
          <w:b/>
          <w:bCs/>
          <w:color w:val="0070C0"/>
        </w:rPr>
      </w:pPr>
    </w:p>
    <w:p w14:paraId="68F47495" w14:textId="77777777" w:rsidR="002A0A03" w:rsidRDefault="002A0A03" w:rsidP="002A0A03"/>
    <w:p w14:paraId="2247EE92" w14:textId="77777777" w:rsidR="002A0A03" w:rsidRDefault="002A0A03" w:rsidP="002A0A03"/>
    <w:p w14:paraId="339290B1" w14:textId="77777777" w:rsidR="002A0A03" w:rsidRDefault="002A0A03" w:rsidP="002A0A03"/>
    <w:p w14:paraId="6F20937F" w14:textId="77777777" w:rsidR="002A0A03" w:rsidRDefault="002A0A03" w:rsidP="002A0A03"/>
    <w:p w14:paraId="2C2D6639" w14:textId="77777777" w:rsidR="002A0A03" w:rsidRDefault="002A0A03" w:rsidP="002A0A03"/>
    <w:p w14:paraId="6A427298" w14:textId="77777777" w:rsidR="002A0A03" w:rsidRDefault="002A0A03" w:rsidP="002A0A03"/>
    <w:p w14:paraId="4CF3DC55" w14:textId="77777777" w:rsidR="002A0A03" w:rsidRPr="002A0A03" w:rsidRDefault="002A0A03" w:rsidP="002A0A03"/>
    <w:p w14:paraId="5BC919EA" w14:textId="77777777" w:rsidR="002A0A03" w:rsidRDefault="002A0A03" w:rsidP="00CE474F">
      <w:pPr>
        <w:pStyle w:val="Heading1"/>
        <w:spacing w:before="280"/>
        <w:rPr>
          <w:rFonts w:ascii="Calibri" w:eastAsia="Calibri" w:hAnsi="Calibri" w:cs="Calibri"/>
          <w:b/>
          <w:bCs/>
          <w:color w:val="0070C0"/>
        </w:rPr>
      </w:pPr>
    </w:p>
    <w:p w14:paraId="7A0AC112" w14:textId="425897EC" w:rsidR="00CE474F" w:rsidRPr="00700659" w:rsidRDefault="00CE474F" w:rsidP="00CE474F">
      <w:pPr>
        <w:pStyle w:val="Heading1"/>
        <w:spacing w:before="280"/>
        <w:rPr>
          <w:rFonts w:ascii="Calibri" w:eastAsia="Calibri" w:hAnsi="Calibri" w:cs="Calibri"/>
          <w:b/>
          <w:bCs/>
          <w:color w:val="0070C0"/>
        </w:rPr>
      </w:pPr>
      <w:r w:rsidRPr="79B19567">
        <w:rPr>
          <w:rFonts w:ascii="Calibri" w:eastAsia="Calibri" w:hAnsi="Calibri" w:cs="Calibri"/>
          <w:b/>
          <w:bCs/>
          <w:color w:val="0070C0"/>
        </w:rPr>
        <w:t>What we offer</w:t>
      </w:r>
    </w:p>
    <w:p w14:paraId="099DCC13" w14:textId="77777777" w:rsidR="00CE474F" w:rsidRDefault="00CE474F" w:rsidP="00CE474F">
      <w:pPr>
        <w:contextualSpacing/>
        <w:rPr>
          <w:color w:val="000000" w:themeColor="text1"/>
        </w:rPr>
      </w:pPr>
    </w:p>
    <w:p w14:paraId="05AAA430" w14:textId="77777777" w:rsidR="00CE474F" w:rsidRDefault="00CE474F" w:rsidP="00CE474F">
      <w:pPr>
        <w:contextualSpacing/>
        <w:rPr>
          <w:color w:val="000000" w:themeColor="text1"/>
        </w:rPr>
      </w:pPr>
      <w:r w:rsidRPr="79B19567">
        <w:rPr>
          <w:color w:val="000000" w:themeColor="text1"/>
        </w:rPr>
        <w:t>At The Grand Appeal, you’ll join a friendly, talented and supportive team of around 45 people, who share one mission: making a difference for sick children and their families. We offer a creative, inspiring workplace opposite Bristol Children’s Hospital.</w:t>
      </w:r>
    </w:p>
    <w:p w14:paraId="38B1E38D" w14:textId="77777777" w:rsidR="008F785E" w:rsidRDefault="008F785E" w:rsidP="00CE474F">
      <w:pPr>
        <w:contextualSpacing/>
        <w:rPr>
          <w:color w:val="000000" w:themeColor="text1"/>
        </w:rPr>
      </w:pPr>
    </w:p>
    <w:p w14:paraId="2D1A3429" w14:textId="77777777" w:rsidR="00CE474F" w:rsidRDefault="00CE474F" w:rsidP="00CE474F">
      <w:pPr>
        <w:contextualSpacing/>
        <w:rPr>
          <w:color w:val="000000" w:themeColor="text1"/>
        </w:rPr>
      </w:pPr>
      <w:r w:rsidRPr="79B19567">
        <w:rPr>
          <w:b/>
          <w:bCs/>
          <w:color w:val="000000" w:themeColor="text1"/>
        </w:rPr>
        <w:t xml:space="preserve">We offer: </w:t>
      </w:r>
    </w:p>
    <w:p w14:paraId="614FC237" w14:textId="77777777" w:rsidR="00CE474F" w:rsidRPr="005D547C" w:rsidRDefault="00CE474F" w:rsidP="00CE474F">
      <w:pPr>
        <w:pStyle w:val="ListParagraph"/>
        <w:numPr>
          <w:ilvl w:val="0"/>
          <w:numId w:val="8"/>
        </w:numPr>
        <w:rPr>
          <w:color w:val="000000" w:themeColor="text1"/>
        </w:rPr>
      </w:pPr>
      <w:r w:rsidRPr="005D547C">
        <w:rPr>
          <w:color w:val="000000" w:themeColor="text1"/>
        </w:rPr>
        <w:t>Competitive salary</w:t>
      </w:r>
    </w:p>
    <w:p w14:paraId="4BDA9019" w14:textId="77777777" w:rsidR="00CE474F" w:rsidRPr="005D547C" w:rsidRDefault="00CE474F" w:rsidP="00CE474F">
      <w:pPr>
        <w:pStyle w:val="ListParagraph"/>
        <w:numPr>
          <w:ilvl w:val="0"/>
          <w:numId w:val="8"/>
        </w:numPr>
        <w:rPr>
          <w:color w:val="000000" w:themeColor="text1"/>
        </w:rPr>
      </w:pPr>
      <w:r w:rsidRPr="005D547C">
        <w:rPr>
          <w:color w:val="000000" w:themeColor="text1"/>
        </w:rPr>
        <w:t>Generous holiday allowance</w:t>
      </w:r>
    </w:p>
    <w:p w14:paraId="1AD6D9F0" w14:textId="77777777" w:rsidR="00CE474F" w:rsidRPr="005D547C" w:rsidRDefault="00CE474F" w:rsidP="00CE474F">
      <w:pPr>
        <w:pStyle w:val="ListParagraph"/>
        <w:numPr>
          <w:ilvl w:val="0"/>
          <w:numId w:val="8"/>
        </w:numPr>
        <w:rPr>
          <w:color w:val="000000" w:themeColor="text1"/>
        </w:rPr>
      </w:pPr>
      <w:r w:rsidRPr="005D547C">
        <w:rPr>
          <w:color w:val="000000" w:themeColor="text1"/>
        </w:rPr>
        <w:t xml:space="preserve">Healthcare plan (after probation) </w:t>
      </w:r>
    </w:p>
    <w:p w14:paraId="3F739146" w14:textId="77777777" w:rsidR="00CE474F" w:rsidRPr="005D547C" w:rsidRDefault="00CE474F" w:rsidP="00CE474F">
      <w:pPr>
        <w:pStyle w:val="ListParagraph"/>
        <w:numPr>
          <w:ilvl w:val="0"/>
          <w:numId w:val="8"/>
        </w:numPr>
        <w:rPr>
          <w:color w:val="000000" w:themeColor="text1"/>
        </w:rPr>
      </w:pPr>
      <w:r w:rsidRPr="005D547C">
        <w:rPr>
          <w:color w:val="000000" w:themeColor="text1"/>
        </w:rPr>
        <w:t xml:space="preserve">Pension scheme (including </w:t>
      </w:r>
      <w:r>
        <w:rPr>
          <w:color w:val="000000" w:themeColor="text1"/>
        </w:rPr>
        <w:t xml:space="preserve">a </w:t>
      </w:r>
      <w:r w:rsidRPr="005D547C">
        <w:rPr>
          <w:color w:val="000000" w:themeColor="text1"/>
        </w:rPr>
        <w:t xml:space="preserve">salary sacrifice option) </w:t>
      </w:r>
    </w:p>
    <w:p w14:paraId="4F98F00A" w14:textId="77777777" w:rsidR="00CE474F" w:rsidRPr="005D547C" w:rsidRDefault="00CE474F" w:rsidP="00CE474F">
      <w:pPr>
        <w:pStyle w:val="ListParagraph"/>
        <w:numPr>
          <w:ilvl w:val="0"/>
          <w:numId w:val="8"/>
        </w:numPr>
        <w:rPr>
          <w:color w:val="000000" w:themeColor="text1"/>
        </w:rPr>
      </w:pPr>
      <w:r w:rsidRPr="005D547C">
        <w:rPr>
          <w:color w:val="000000" w:themeColor="text1"/>
        </w:rPr>
        <w:t xml:space="preserve">Hybrid working approach </w:t>
      </w:r>
    </w:p>
    <w:p w14:paraId="393D7FA8" w14:textId="77777777" w:rsidR="00CE474F" w:rsidRDefault="00CE474F" w:rsidP="00CE474F">
      <w:pPr>
        <w:ind w:left="284" w:firstLine="45"/>
        <w:contextualSpacing/>
        <w:rPr>
          <w:color w:val="000000" w:themeColor="text1"/>
        </w:rPr>
      </w:pPr>
    </w:p>
    <w:p w14:paraId="07572993" w14:textId="77777777" w:rsidR="00CE474F" w:rsidRDefault="00CE474F" w:rsidP="00CE474F">
      <w:pPr>
        <w:contextualSpacing/>
      </w:pPr>
      <w:r w:rsidRPr="79B19567">
        <w:rPr>
          <w:color w:val="000000" w:themeColor="text1"/>
        </w:rPr>
        <w:t>If this sounds like the right workplace for you, you have the required skills and experience, and you are looking for a new challenge, we would love to hear from you. </w:t>
      </w:r>
    </w:p>
    <w:p w14:paraId="52756866" w14:textId="77777777" w:rsidR="00CE474F" w:rsidRPr="0068219F" w:rsidRDefault="00CE474F" w:rsidP="00CE474F">
      <w:pPr>
        <w:pStyle w:val="Heading1"/>
        <w:jc w:val="both"/>
        <w:rPr>
          <w:rFonts w:ascii="Calibri" w:eastAsia="Calibri" w:hAnsi="Calibri" w:cs="Calibri"/>
          <w:b/>
          <w:bCs/>
          <w:color w:val="006EC0"/>
        </w:rPr>
      </w:pPr>
      <w:bookmarkStart w:id="0" w:name="_Hlk212192556"/>
      <w:r w:rsidRPr="79B19567">
        <w:rPr>
          <w:rFonts w:ascii="Calibri" w:eastAsia="Calibri" w:hAnsi="Calibri" w:cs="Calibri"/>
          <w:b/>
          <w:bCs/>
          <w:color w:val="006EC0"/>
        </w:rPr>
        <w:t>How</w:t>
      </w:r>
      <w:r w:rsidRPr="79B19567">
        <w:rPr>
          <w:rFonts w:ascii="Calibri" w:eastAsia="Calibri" w:hAnsi="Calibri" w:cs="Calibri"/>
          <w:b/>
          <w:bCs/>
          <w:color w:val="006EC0"/>
          <w:spacing w:val="-1"/>
        </w:rPr>
        <w:t xml:space="preserve"> </w:t>
      </w:r>
      <w:r w:rsidRPr="79B19567">
        <w:rPr>
          <w:rFonts w:ascii="Calibri" w:eastAsia="Calibri" w:hAnsi="Calibri" w:cs="Calibri"/>
          <w:b/>
          <w:bCs/>
          <w:color w:val="006EC0"/>
        </w:rPr>
        <w:t xml:space="preserve">to </w:t>
      </w:r>
      <w:r w:rsidRPr="79B19567">
        <w:rPr>
          <w:rFonts w:ascii="Calibri" w:eastAsia="Calibri" w:hAnsi="Calibri" w:cs="Calibri"/>
          <w:b/>
          <w:bCs/>
          <w:color w:val="006EC0"/>
          <w:spacing w:val="-2"/>
        </w:rPr>
        <w:t>apply</w:t>
      </w:r>
    </w:p>
    <w:p w14:paraId="7D330424" w14:textId="77777777" w:rsidR="00CE474F" w:rsidRPr="0068219F" w:rsidRDefault="00CE474F" w:rsidP="00CE474F">
      <w:pPr>
        <w:pStyle w:val="BodyText"/>
        <w:ind w:left="284"/>
        <w:rPr>
          <w:b/>
        </w:rPr>
      </w:pPr>
    </w:p>
    <w:p w14:paraId="2932D948" w14:textId="77777777" w:rsidR="00CE474F" w:rsidRPr="00270C70" w:rsidRDefault="00CE474F" w:rsidP="00CE474F">
      <w:pPr>
        <w:jc w:val="both"/>
      </w:pPr>
      <w:r w:rsidRPr="00270C70">
        <w:t>Complete</w:t>
      </w:r>
      <w:r w:rsidRPr="00270C70">
        <w:rPr>
          <w:spacing w:val="-13"/>
        </w:rPr>
        <w:t xml:space="preserve"> </w:t>
      </w:r>
      <w:r w:rsidRPr="00270C70">
        <w:t>the</w:t>
      </w:r>
      <w:r w:rsidRPr="00270C70">
        <w:rPr>
          <w:spacing w:val="-11"/>
        </w:rPr>
        <w:t xml:space="preserve"> </w:t>
      </w:r>
      <w:r w:rsidRPr="00270C70">
        <w:t>application</w:t>
      </w:r>
      <w:r w:rsidRPr="00270C70">
        <w:rPr>
          <w:spacing w:val="-12"/>
        </w:rPr>
        <w:t xml:space="preserve"> </w:t>
      </w:r>
      <w:r w:rsidRPr="00270C70">
        <w:t>form</w:t>
      </w:r>
      <w:r w:rsidRPr="00270C70">
        <w:rPr>
          <w:spacing w:val="-12"/>
        </w:rPr>
        <w:t xml:space="preserve"> </w:t>
      </w:r>
      <w:r w:rsidRPr="00270C70">
        <w:t>and</w:t>
      </w:r>
      <w:r w:rsidRPr="00270C70">
        <w:rPr>
          <w:spacing w:val="-6"/>
        </w:rPr>
        <w:t xml:space="preserve"> </w:t>
      </w:r>
      <w:r w:rsidRPr="00270C70">
        <w:t>send</w:t>
      </w:r>
      <w:r w:rsidRPr="00270C70">
        <w:rPr>
          <w:spacing w:val="-11"/>
        </w:rPr>
        <w:t xml:space="preserve"> </w:t>
      </w:r>
      <w:r w:rsidRPr="00270C70">
        <w:t>to</w:t>
      </w:r>
      <w:r w:rsidRPr="00270C70">
        <w:rPr>
          <w:spacing w:val="-9"/>
        </w:rPr>
        <w:t xml:space="preserve"> </w:t>
      </w:r>
      <w:hyperlink r:id="rId7">
        <w:r w:rsidRPr="79B19567">
          <w:rPr>
            <w:color w:val="006FC0"/>
          </w:rPr>
          <w:t>jo</w:t>
        </w:r>
        <w:r w:rsidRPr="79B19567">
          <w:rPr>
            <w:color w:val="0461C1"/>
          </w:rPr>
          <w:t>bs@grandappeal.org.uk</w:t>
        </w:r>
      </w:hyperlink>
      <w:r w:rsidRPr="00270C70">
        <w:rPr>
          <w:color w:val="0461C1"/>
          <w:spacing w:val="-10"/>
        </w:rPr>
        <w:t xml:space="preserve"> </w:t>
      </w:r>
      <w:r w:rsidRPr="00270C70">
        <w:t>with</w:t>
      </w:r>
      <w:r w:rsidRPr="00270C70">
        <w:rPr>
          <w:spacing w:val="-10"/>
        </w:rPr>
        <w:t xml:space="preserve"> </w:t>
      </w:r>
      <w:r w:rsidRPr="00270C70">
        <w:t>a</w:t>
      </w:r>
      <w:r w:rsidRPr="00270C70">
        <w:rPr>
          <w:spacing w:val="-10"/>
        </w:rPr>
        <w:t xml:space="preserve"> </w:t>
      </w:r>
      <w:r w:rsidRPr="00270C70">
        <w:t>copy</w:t>
      </w:r>
      <w:r w:rsidRPr="00270C70">
        <w:rPr>
          <w:spacing w:val="-9"/>
        </w:rPr>
        <w:t xml:space="preserve"> </w:t>
      </w:r>
      <w:r w:rsidRPr="00270C70">
        <w:t>of</w:t>
      </w:r>
      <w:r w:rsidRPr="00270C70">
        <w:rPr>
          <w:spacing w:val="-12"/>
        </w:rPr>
        <w:t xml:space="preserve"> </w:t>
      </w:r>
      <w:r w:rsidRPr="00270C70">
        <w:t>your</w:t>
      </w:r>
      <w:r w:rsidRPr="00270C70">
        <w:rPr>
          <w:spacing w:val="-11"/>
        </w:rPr>
        <w:t xml:space="preserve"> </w:t>
      </w:r>
      <w:r w:rsidRPr="00270C70">
        <w:rPr>
          <w:spacing w:val="-5"/>
        </w:rPr>
        <w:t>CV.</w:t>
      </w:r>
    </w:p>
    <w:p w14:paraId="1EC670E8" w14:textId="77777777" w:rsidR="00CE474F" w:rsidRPr="00270C70" w:rsidRDefault="00CE474F" w:rsidP="00CE474F">
      <w:pPr>
        <w:pStyle w:val="BodyText"/>
        <w:ind w:left="284"/>
      </w:pPr>
    </w:p>
    <w:p w14:paraId="3DE62E47" w14:textId="17C43DBF" w:rsidR="00CE474F" w:rsidRDefault="00CE474F" w:rsidP="00CE474F">
      <w:pPr>
        <w:rPr>
          <w:b/>
          <w:bCs/>
        </w:rPr>
      </w:pPr>
      <w:r w:rsidRPr="00AF7CC3">
        <w:rPr>
          <w:b/>
          <w:bCs/>
        </w:rPr>
        <w:t>The</w:t>
      </w:r>
      <w:r w:rsidRPr="16E79224">
        <w:rPr>
          <w:b/>
          <w:bCs/>
        </w:rPr>
        <w:t xml:space="preserve"> </w:t>
      </w:r>
      <w:r w:rsidRPr="00AF7CC3">
        <w:rPr>
          <w:b/>
          <w:bCs/>
        </w:rPr>
        <w:t>closing</w:t>
      </w:r>
      <w:r w:rsidRPr="16E79224">
        <w:rPr>
          <w:b/>
          <w:bCs/>
        </w:rPr>
        <w:t xml:space="preserve"> </w:t>
      </w:r>
      <w:r w:rsidRPr="00AF7CC3">
        <w:rPr>
          <w:b/>
          <w:bCs/>
        </w:rPr>
        <w:t>date/time</w:t>
      </w:r>
      <w:r w:rsidRPr="16E79224">
        <w:rPr>
          <w:b/>
          <w:bCs/>
        </w:rPr>
        <w:t xml:space="preserve"> </w:t>
      </w:r>
      <w:r w:rsidRPr="00AF7CC3">
        <w:rPr>
          <w:b/>
          <w:bCs/>
        </w:rPr>
        <w:t>for</w:t>
      </w:r>
      <w:r w:rsidRPr="16E79224">
        <w:rPr>
          <w:b/>
          <w:bCs/>
        </w:rPr>
        <w:t xml:space="preserve"> </w:t>
      </w:r>
      <w:r w:rsidRPr="00AF7CC3">
        <w:rPr>
          <w:b/>
          <w:bCs/>
        </w:rPr>
        <w:t>applications</w:t>
      </w:r>
      <w:r w:rsidRPr="16E79224">
        <w:rPr>
          <w:b/>
          <w:bCs/>
        </w:rPr>
        <w:t xml:space="preserve"> </w:t>
      </w:r>
      <w:r w:rsidRPr="00AF7CC3">
        <w:rPr>
          <w:b/>
          <w:bCs/>
        </w:rPr>
        <w:t>is</w:t>
      </w:r>
      <w:r w:rsidRPr="16E79224">
        <w:rPr>
          <w:b/>
          <w:bCs/>
        </w:rPr>
        <w:t xml:space="preserve"> midnight on </w:t>
      </w:r>
      <w:r w:rsidR="0004078F">
        <w:rPr>
          <w:b/>
          <w:bCs/>
        </w:rPr>
        <w:t>4</w:t>
      </w:r>
      <w:r w:rsidR="008E4109" w:rsidRPr="008E4109">
        <w:rPr>
          <w:b/>
          <w:bCs/>
          <w:vertAlign w:val="superscript"/>
        </w:rPr>
        <w:t>th</w:t>
      </w:r>
      <w:r w:rsidR="008E4109">
        <w:rPr>
          <w:b/>
          <w:bCs/>
        </w:rPr>
        <w:t xml:space="preserve"> November 2026</w:t>
      </w:r>
      <w:r w:rsidR="008F785E">
        <w:rPr>
          <w:b/>
          <w:bCs/>
        </w:rPr>
        <w:t>.</w:t>
      </w:r>
      <w:r w:rsidR="00BA26CB">
        <w:rPr>
          <w:b/>
          <w:bCs/>
        </w:rPr>
        <w:t xml:space="preserve"> </w:t>
      </w:r>
    </w:p>
    <w:p w14:paraId="5572FD4D" w14:textId="77777777" w:rsidR="0004078F" w:rsidRPr="00406C06" w:rsidRDefault="0004078F" w:rsidP="00CE474F"/>
    <w:p w14:paraId="546C0F76" w14:textId="60DD99D2" w:rsidR="0004078F" w:rsidRPr="00406C06" w:rsidRDefault="0004078F" w:rsidP="00CE474F">
      <w:r w:rsidRPr="00406C06">
        <w:t>Interviews will take place on 10</w:t>
      </w:r>
      <w:r w:rsidRPr="00406C06">
        <w:rPr>
          <w:vertAlign w:val="superscript"/>
        </w:rPr>
        <w:t>th</w:t>
      </w:r>
      <w:r w:rsidRPr="00406C06">
        <w:t xml:space="preserve"> and 11</w:t>
      </w:r>
      <w:r w:rsidRPr="00406C06">
        <w:rPr>
          <w:vertAlign w:val="superscript"/>
        </w:rPr>
        <w:t>th</w:t>
      </w:r>
      <w:r w:rsidRPr="00406C06">
        <w:t xml:space="preserve"> November 2026.</w:t>
      </w:r>
    </w:p>
    <w:p w14:paraId="428A23E6" w14:textId="77777777" w:rsidR="00CE474F" w:rsidRPr="00406C06" w:rsidRDefault="00CE474F" w:rsidP="00CE474F"/>
    <w:p w14:paraId="0D230330" w14:textId="547137F9" w:rsidR="00CE474F" w:rsidRPr="00270C70" w:rsidRDefault="00CE474F" w:rsidP="00CE474F">
      <w:r w:rsidRPr="00270C70">
        <w:t>For</w:t>
      </w:r>
      <w:r w:rsidRPr="00270C70">
        <w:rPr>
          <w:spacing w:val="-6"/>
        </w:rPr>
        <w:t xml:space="preserve"> </w:t>
      </w:r>
      <w:r w:rsidRPr="00270C70">
        <w:t>an</w:t>
      </w:r>
      <w:r w:rsidRPr="00270C70">
        <w:rPr>
          <w:spacing w:val="-10"/>
        </w:rPr>
        <w:t xml:space="preserve"> </w:t>
      </w:r>
      <w:r w:rsidRPr="00270C70">
        <w:t>informal</w:t>
      </w:r>
      <w:r w:rsidRPr="00270C70">
        <w:rPr>
          <w:spacing w:val="-5"/>
        </w:rPr>
        <w:t xml:space="preserve"> </w:t>
      </w:r>
      <w:r w:rsidRPr="00270C70">
        <w:t>discussion,</w:t>
      </w:r>
      <w:r w:rsidRPr="00270C70">
        <w:rPr>
          <w:spacing w:val="-8"/>
        </w:rPr>
        <w:t xml:space="preserve"> </w:t>
      </w:r>
      <w:r w:rsidRPr="00270C70">
        <w:t>please</w:t>
      </w:r>
      <w:r w:rsidRPr="00270C70">
        <w:rPr>
          <w:spacing w:val="-5"/>
        </w:rPr>
        <w:t xml:space="preserve"> </w:t>
      </w:r>
      <w:r w:rsidRPr="00270C70">
        <w:t xml:space="preserve">contact </w:t>
      </w:r>
      <w:r w:rsidR="008E4109">
        <w:t>Helen Haskell, Head of Fundraising</w:t>
      </w:r>
      <w:r>
        <w:t xml:space="preserve"> </w:t>
      </w:r>
      <w:r w:rsidRPr="00270C70">
        <w:t>on 0117 927 3888 or</w:t>
      </w:r>
      <w:r w:rsidRPr="00270C70">
        <w:rPr>
          <w:spacing w:val="-1"/>
        </w:rPr>
        <w:t xml:space="preserve"> </w:t>
      </w:r>
      <w:bookmarkEnd w:id="0"/>
      <w:r w:rsidRPr="00270C70">
        <w:fldChar w:fldCharType="begin"/>
      </w:r>
      <w:r w:rsidRPr="00270C70">
        <w:instrText>HYPERLINK "mailto:hello@grandappeal.org.uk" \h</w:instrText>
      </w:r>
      <w:r w:rsidRPr="00270C70">
        <w:fldChar w:fldCharType="separate"/>
      </w:r>
      <w:r w:rsidRPr="00270C70">
        <w:rPr>
          <w:color w:val="0461C1"/>
          <w:spacing w:val="-2"/>
        </w:rPr>
        <w:t>jobs@grandappeal.org.uk</w:t>
      </w:r>
      <w:r w:rsidRPr="00270C70">
        <w:fldChar w:fldCharType="end"/>
      </w:r>
    </w:p>
    <w:p w14:paraId="133DF878" w14:textId="77777777" w:rsidR="00CE474F" w:rsidRPr="00A63CF6" w:rsidRDefault="00CE474F" w:rsidP="00CE474F">
      <w:pPr>
        <w:contextualSpacing/>
        <w:rPr>
          <w:b/>
          <w:bCs/>
        </w:rPr>
      </w:pPr>
      <w:r>
        <w:rPr>
          <w:b/>
          <w:bCs/>
        </w:rPr>
        <w:tab/>
      </w:r>
    </w:p>
    <w:p w14:paraId="4B71D7A1" w14:textId="77777777" w:rsidR="00CE474F" w:rsidRPr="00A63CF6" w:rsidRDefault="00CE474F" w:rsidP="00CE474F">
      <w:pPr>
        <w:contextualSpacing/>
        <w:rPr>
          <w:b/>
          <w:bCs/>
        </w:rPr>
      </w:pPr>
    </w:p>
    <w:p w14:paraId="696A12A1" w14:textId="77777777" w:rsidR="00CE474F" w:rsidRPr="00CD08AE" w:rsidRDefault="00CE474F" w:rsidP="00CE474F">
      <w:pPr>
        <w:pStyle w:val="NoSpacing"/>
        <w:jc w:val="both"/>
        <w:rPr>
          <w:rStyle w:val="Strong"/>
          <w:b w:val="0"/>
          <w:bCs w:val="0"/>
          <w:color w:val="000000" w:themeColor="text1"/>
          <w:bdr w:val="none" w:sz="0" w:space="0" w:color="auto" w:frame="1"/>
        </w:rPr>
      </w:pPr>
    </w:p>
    <w:p w14:paraId="25598DD8" w14:textId="77777777" w:rsidR="00CE474F" w:rsidRDefault="00CE474F" w:rsidP="00CE474F"/>
    <w:p w14:paraId="77A36BC3" w14:textId="77777777" w:rsidR="00CE474F" w:rsidRDefault="00CE474F" w:rsidP="00CE474F">
      <w:pPr>
        <w:widowControl w:val="0"/>
      </w:pPr>
    </w:p>
    <w:p w14:paraId="5369FEF1" w14:textId="77777777" w:rsidR="00CE474F" w:rsidRDefault="00CE474F" w:rsidP="00CE474F">
      <w:pPr>
        <w:contextualSpacing/>
      </w:pPr>
    </w:p>
    <w:p w14:paraId="24663AFE" w14:textId="77777777" w:rsidR="00CE474F" w:rsidRDefault="00CE474F" w:rsidP="00CE474F">
      <w:pPr>
        <w:rPr>
          <w:b/>
          <w:bCs/>
          <w:color w:val="1F487C"/>
          <w:lang w:val="en-US"/>
        </w:rPr>
      </w:pPr>
    </w:p>
    <w:p w14:paraId="03EF80E6" w14:textId="77777777" w:rsidR="00B366EB" w:rsidRDefault="00B366EB"/>
    <w:sectPr w:rsidR="00B366EB" w:rsidSect="00CE474F">
      <w:headerReference w:type="default" r:id="rId8"/>
      <w:footerReference w:type="default" r:id="rId9"/>
      <w:pgSz w:w="11906" w:h="16838"/>
      <w:pgMar w:top="2016" w:right="576" w:bottom="720" w:left="57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A15E8" w14:textId="77777777" w:rsidR="000C6732" w:rsidRDefault="000C6732" w:rsidP="00CE474F">
      <w:r>
        <w:separator/>
      </w:r>
    </w:p>
  </w:endnote>
  <w:endnote w:type="continuationSeparator" w:id="0">
    <w:p w14:paraId="4E4090D3" w14:textId="77777777" w:rsidR="000C6732" w:rsidRDefault="000C6732" w:rsidP="00CE4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A9CA" w14:textId="77777777" w:rsidR="00CE474F" w:rsidRDefault="00CE474F" w:rsidP="00663D1A">
    <w:pPr>
      <w:pStyle w:val="Footer"/>
      <w:tabs>
        <w:tab w:val="clear" w:pos="4513"/>
        <w:tab w:val="clear" w:pos="9026"/>
        <w:tab w:val="left" w:pos="5310"/>
      </w:tabs>
      <w:ind w:left="-709" w:righ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5F36A" w14:textId="77777777" w:rsidR="000C6732" w:rsidRDefault="000C6732" w:rsidP="00CE474F">
      <w:r>
        <w:separator/>
      </w:r>
    </w:p>
  </w:footnote>
  <w:footnote w:type="continuationSeparator" w:id="0">
    <w:p w14:paraId="46E2FC9F" w14:textId="77777777" w:rsidR="000C6732" w:rsidRDefault="000C6732" w:rsidP="00CE4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1FB24" w14:textId="77777777" w:rsidR="00CE474F" w:rsidRPr="002C5901" w:rsidRDefault="00CE474F" w:rsidP="00663D1A">
    <w:pPr>
      <w:pStyle w:val="Header"/>
      <w:tabs>
        <w:tab w:val="clear" w:pos="9026"/>
      </w:tabs>
      <w:ind w:left="-709" w:right="-1440"/>
    </w:pPr>
    <w:r>
      <w:rPr>
        <w:noProof/>
      </w:rPr>
      <w:drawing>
        <wp:anchor distT="0" distB="0" distL="114300" distR="114300" simplePos="0" relativeHeight="251659264" behindDoc="1" locked="0" layoutInCell="1" allowOverlap="1" wp14:anchorId="4C048811" wp14:editId="05A09418">
          <wp:simplePos x="0" y="0"/>
          <wp:positionH relativeFrom="page">
            <wp:align>right</wp:align>
          </wp:positionH>
          <wp:positionV relativeFrom="paragraph">
            <wp:posOffset>0</wp:posOffset>
          </wp:positionV>
          <wp:extent cx="7560000" cy="10688400"/>
          <wp:effectExtent l="0" t="0" r="3175" b="0"/>
          <wp:wrapNone/>
          <wp:docPr id="790165895" name="Picture 790165895" descr="A white background with blue and red lines&#10;&#10;Description automatically generated">
            <a:extLst xmlns:a="http://schemas.openxmlformats.org/drawingml/2006/main">
              <a:ext uri="{FF2B5EF4-FFF2-40B4-BE49-F238E27FC236}">
                <a16:creationId xmlns:a16="http://schemas.microsoft.com/office/drawing/2014/main" id="{74864453-6D80-4444-9200-E71390CF93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141553" name="Picture 1" descr="A white background with blue and red lines&#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60000" cy="10688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D568"/>
    <w:multiLevelType w:val="hybridMultilevel"/>
    <w:tmpl w:val="FFFFFFFF"/>
    <w:lvl w:ilvl="0" w:tplc="495CCE62">
      <w:start w:val="1"/>
      <w:numFmt w:val="bullet"/>
      <w:lvlText w:val=""/>
      <w:lvlJc w:val="left"/>
      <w:pPr>
        <w:ind w:left="720" w:hanging="360"/>
      </w:pPr>
      <w:rPr>
        <w:rFonts w:ascii="Symbol" w:hAnsi="Symbol" w:hint="default"/>
      </w:rPr>
    </w:lvl>
    <w:lvl w:ilvl="1" w:tplc="13981A18">
      <w:start w:val="1"/>
      <w:numFmt w:val="bullet"/>
      <w:lvlText w:val="o"/>
      <w:lvlJc w:val="left"/>
      <w:pPr>
        <w:ind w:left="1440" w:hanging="360"/>
      </w:pPr>
      <w:rPr>
        <w:rFonts w:ascii="Courier New" w:hAnsi="Courier New" w:hint="default"/>
      </w:rPr>
    </w:lvl>
    <w:lvl w:ilvl="2" w:tplc="76F87744">
      <w:start w:val="1"/>
      <w:numFmt w:val="bullet"/>
      <w:lvlText w:val=""/>
      <w:lvlJc w:val="left"/>
      <w:pPr>
        <w:ind w:left="2160" w:hanging="360"/>
      </w:pPr>
      <w:rPr>
        <w:rFonts w:ascii="Wingdings" w:hAnsi="Wingdings" w:hint="default"/>
      </w:rPr>
    </w:lvl>
    <w:lvl w:ilvl="3" w:tplc="EB18AFB8">
      <w:start w:val="1"/>
      <w:numFmt w:val="bullet"/>
      <w:lvlText w:val=""/>
      <w:lvlJc w:val="left"/>
      <w:pPr>
        <w:ind w:left="2880" w:hanging="360"/>
      </w:pPr>
      <w:rPr>
        <w:rFonts w:ascii="Symbol" w:hAnsi="Symbol" w:hint="default"/>
      </w:rPr>
    </w:lvl>
    <w:lvl w:ilvl="4" w:tplc="C5B40C08">
      <w:start w:val="1"/>
      <w:numFmt w:val="bullet"/>
      <w:lvlText w:val="o"/>
      <w:lvlJc w:val="left"/>
      <w:pPr>
        <w:ind w:left="3600" w:hanging="360"/>
      </w:pPr>
      <w:rPr>
        <w:rFonts w:ascii="Courier New" w:hAnsi="Courier New" w:hint="default"/>
      </w:rPr>
    </w:lvl>
    <w:lvl w:ilvl="5" w:tplc="CDD29216">
      <w:start w:val="1"/>
      <w:numFmt w:val="bullet"/>
      <w:lvlText w:val=""/>
      <w:lvlJc w:val="left"/>
      <w:pPr>
        <w:ind w:left="4320" w:hanging="360"/>
      </w:pPr>
      <w:rPr>
        <w:rFonts w:ascii="Wingdings" w:hAnsi="Wingdings" w:hint="default"/>
      </w:rPr>
    </w:lvl>
    <w:lvl w:ilvl="6" w:tplc="DBDE6B94">
      <w:start w:val="1"/>
      <w:numFmt w:val="bullet"/>
      <w:lvlText w:val=""/>
      <w:lvlJc w:val="left"/>
      <w:pPr>
        <w:ind w:left="5040" w:hanging="360"/>
      </w:pPr>
      <w:rPr>
        <w:rFonts w:ascii="Symbol" w:hAnsi="Symbol" w:hint="default"/>
      </w:rPr>
    </w:lvl>
    <w:lvl w:ilvl="7" w:tplc="7E3C6C2A">
      <w:start w:val="1"/>
      <w:numFmt w:val="bullet"/>
      <w:lvlText w:val="o"/>
      <w:lvlJc w:val="left"/>
      <w:pPr>
        <w:ind w:left="5760" w:hanging="360"/>
      </w:pPr>
      <w:rPr>
        <w:rFonts w:ascii="Courier New" w:hAnsi="Courier New" w:hint="default"/>
      </w:rPr>
    </w:lvl>
    <w:lvl w:ilvl="8" w:tplc="19B817B0">
      <w:start w:val="1"/>
      <w:numFmt w:val="bullet"/>
      <w:lvlText w:val=""/>
      <w:lvlJc w:val="left"/>
      <w:pPr>
        <w:ind w:left="6480" w:hanging="360"/>
      </w:pPr>
      <w:rPr>
        <w:rFonts w:ascii="Wingdings" w:hAnsi="Wingdings" w:hint="default"/>
      </w:rPr>
    </w:lvl>
  </w:abstractNum>
  <w:abstractNum w:abstractNumId="1" w15:restartNumberingAfterBreak="0">
    <w:nsid w:val="10281324"/>
    <w:multiLevelType w:val="multilevel"/>
    <w:tmpl w:val="ED184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6756BA"/>
    <w:multiLevelType w:val="multilevel"/>
    <w:tmpl w:val="E4DC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DC6010"/>
    <w:multiLevelType w:val="hybridMultilevel"/>
    <w:tmpl w:val="B640490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13BF3DD7"/>
    <w:multiLevelType w:val="hybridMultilevel"/>
    <w:tmpl w:val="CC9A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220BC"/>
    <w:multiLevelType w:val="multilevel"/>
    <w:tmpl w:val="0A64F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207F17"/>
    <w:multiLevelType w:val="multilevel"/>
    <w:tmpl w:val="EB1C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1D28A5"/>
    <w:multiLevelType w:val="multilevel"/>
    <w:tmpl w:val="DBCE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4E77FA"/>
    <w:multiLevelType w:val="multilevel"/>
    <w:tmpl w:val="19F63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9431AC3"/>
    <w:multiLevelType w:val="multilevel"/>
    <w:tmpl w:val="DCE02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24E00E"/>
    <w:multiLevelType w:val="hybridMultilevel"/>
    <w:tmpl w:val="FFFFFFFF"/>
    <w:lvl w:ilvl="0" w:tplc="3D1A8CD0">
      <w:start w:val="1"/>
      <w:numFmt w:val="bullet"/>
      <w:lvlText w:val=""/>
      <w:lvlJc w:val="left"/>
      <w:pPr>
        <w:ind w:left="720" w:hanging="360"/>
      </w:pPr>
      <w:rPr>
        <w:rFonts w:ascii="Symbol" w:hAnsi="Symbol" w:hint="default"/>
      </w:rPr>
    </w:lvl>
    <w:lvl w:ilvl="1" w:tplc="8E8E70A0">
      <w:start w:val="1"/>
      <w:numFmt w:val="bullet"/>
      <w:lvlText w:val="o"/>
      <w:lvlJc w:val="left"/>
      <w:pPr>
        <w:ind w:left="1440" w:hanging="360"/>
      </w:pPr>
      <w:rPr>
        <w:rFonts w:ascii="Courier New" w:hAnsi="Courier New" w:hint="default"/>
      </w:rPr>
    </w:lvl>
    <w:lvl w:ilvl="2" w:tplc="0BB220A6">
      <w:start w:val="1"/>
      <w:numFmt w:val="bullet"/>
      <w:lvlText w:val=""/>
      <w:lvlJc w:val="left"/>
      <w:pPr>
        <w:ind w:left="2160" w:hanging="360"/>
      </w:pPr>
      <w:rPr>
        <w:rFonts w:ascii="Wingdings" w:hAnsi="Wingdings" w:hint="default"/>
      </w:rPr>
    </w:lvl>
    <w:lvl w:ilvl="3" w:tplc="DD8CF27A">
      <w:start w:val="1"/>
      <w:numFmt w:val="bullet"/>
      <w:lvlText w:val=""/>
      <w:lvlJc w:val="left"/>
      <w:pPr>
        <w:ind w:left="2880" w:hanging="360"/>
      </w:pPr>
      <w:rPr>
        <w:rFonts w:ascii="Symbol" w:hAnsi="Symbol" w:hint="default"/>
      </w:rPr>
    </w:lvl>
    <w:lvl w:ilvl="4" w:tplc="C1CEA6D8">
      <w:start w:val="1"/>
      <w:numFmt w:val="bullet"/>
      <w:lvlText w:val="o"/>
      <w:lvlJc w:val="left"/>
      <w:pPr>
        <w:ind w:left="3600" w:hanging="360"/>
      </w:pPr>
      <w:rPr>
        <w:rFonts w:ascii="Courier New" w:hAnsi="Courier New" w:hint="default"/>
      </w:rPr>
    </w:lvl>
    <w:lvl w:ilvl="5" w:tplc="25604896">
      <w:start w:val="1"/>
      <w:numFmt w:val="bullet"/>
      <w:lvlText w:val=""/>
      <w:lvlJc w:val="left"/>
      <w:pPr>
        <w:ind w:left="4320" w:hanging="360"/>
      </w:pPr>
      <w:rPr>
        <w:rFonts w:ascii="Wingdings" w:hAnsi="Wingdings" w:hint="default"/>
      </w:rPr>
    </w:lvl>
    <w:lvl w:ilvl="6" w:tplc="F2F06F08">
      <w:start w:val="1"/>
      <w:numFmt w:val="bullet"/>
      <w:lvlText w:val=""/>
      <w:lvlJc w:val="left"/>
      <w:pPr>
        <w:ind w:left="5040" w:hanging="360"/>
      </w:pPr>
      <w:rPr>
        <w:rFonts w:ascii="Symbol" w:hAnsi="Symbol" w:hint="default"/>
      </w:rPr>
    </w:lvl>
    <w:lvl w:ilvl="7" w:tplc="DF205E76">
      <w:start w:val="1"/>
      <w:numFmt w:val="bullet"/>
      <w:lvlText w:val="o"/>
      <w:lvlJc w:val="left"/>
      <w:pPr>
        <w:ind w:left="5760" w:hanging="360"/>
      </w:pPr>
      <w:rPr>
        <w:rFonts w:ascii="Courier New" w:hAnsi="Courier New" w:hint="default"/>
      </w:rPr>
    </w:lvl>
    <w:lvl w:ilvl="8" w:tplc="44248296">
      <w:start w:val="1"/>
      <w:numFmt w:val="bullet"/>
      <w:lvlText w:val=""/>
      <w:lvlJc w:val="left"/>
      <w:pPr>
        <w:ind w:left="6480" w:hanging="360"/>
      </w:pPr>
      <w:rPr>
        <w:rFonts w:ascii="Wingdings" w:hAnsi="Wingdings" w:hint="default"/>
      </w:rPr>
    </w:lvl>
  </w:abstractNum>
  <w:abstractNum w:abstractNumId="11" w15:restartNumberingAfterBreak="0">
    <w:nsid w:val="31DF59D0"/>
    <w:multiLevelType w:val="hybridMultilevel"/>
    <w:tmpl w:val="67EEA272"/>
    <w:lvl w:ilvl="0" w:tplc="826ABA7C">
      <w:start w:val="1"/>
      <w:numFmt w:val="bullet"/>
      <w:lvlText w:val="·"/>
      <w:lvlJc w:val="left"/>
      <w:pPr>
        <w:ind w:left="720" w:hanging="360"/>
      </w:pPr>
      <w:rPr>
        <w:rFonts w:ascii="Symbol" w:hAnsi="Symbol" w:hint="default"/>
      </w:rPr>
    </w:lvl>
    <w:lvl w:ilvl="1" w:tplc="BA6AFB9E">
      <w:start w:val="1"/>
      <w:numFmt w:val="bullet"/>
      <w:lvlText w:val="o"/>
      <w:lvlJc w:val="left"/>
      <w:pPr>
        <w:ind w:left="1440" w:hanging="360"/>
      </w:pPr>
      <w:rPr>
        <w:rFonts w:ascii="Courier New" w:hAnsi="Courier New" w:hint="default"/>
      </w:rPr>
    </w:lvl>
    <w:lvl w:ilvl="2" w:tplc="7AB6F842">
      <w:start w:val="1"/>
      <w:numFmt w:val="bullet"/>
      <w:lvlText w:val=""/>
      <w:lvlJc w:val="left"/>
      <w:pPr>
        <w:ind w:left="2160" w:hanging="360"/>
      </w:pPr>
      <w:rPr>
        <w:rFonts w:ascii="Wingdings" w:hAnsi="Wingdings" w:hint="default"/>
      </w:rPr>
    </w:lvl>
    <w:lvl w:ilvl="3" w:tplc="C136E28E">
      <w:start w:val="1"/>
      <w:numFmt w:val="bullet"/>
      <w:lvlText w:val=""/>
      <w:lvlJc w:val="left"/>
      <w:pPr>
        <w:ind w:left="2880" w:hanging="360"/>
      </w:pPr>
      <w:rPr>
        <w:rFonts w:ascii="Symbol" w:hAnsi="Symbol" w:hint="default"/>
      </w:rPr>
    </w:lvl>
    <w:lvl w:ilvl="4" w:tplc="FDDA5244">
      <w:start w:val="1"/>
      <w:numFmt w:val="bullet"/>
      <w:lvlText w:val="o"/>
      <w:lvlJc w:val="left"/>
      <w:pPr>
        <w:ind w:left="3600" w:hanging="360"/>
      </w:pPr>
      <w:rPr>
        <w:rFonts w:ascii="Courier New" w:hAnsi="Courier New" w:hint="default"/>
      </w:rPr>
    </w:lvl>
    <w:lvl w:ilvl="5" w:tplc="712AD6AE">
      <w:start w:val="1"/>
      <w:numFmt w:val="bullet"/>
      <w:lvlText w:val=""/>
      <w:lvlJc w:val="left"/>
      <w:pPr>
        <w:ind w:left="4320" w:hanging="360"/>
      </w:pPr>
      <w:rPr>
        <w:rFonts w:ascii="Wingdings" w:hAnsi="Wingdings" w:hint="default"/>
      </w:rPr>
    </w:lvl>
    <w:lvl w:ilvl="6" w:tplc="8C868308">
      <w:start w:val="1"/>
      <w:numFmt w:val="bullet"/>
      <w:lvlText w:val=""/>
      <w:lvlJc w:val="left"/>
      <w:pPr>
        <w:ind w:left="5040" w:hanging="360"/>
      </w:pPr>
      <w:rPr>
        <w:rFonts w:ascii="Symbol" w:hAnsi="Symbol" w:hint="default"/>
      </w:rPr>
    </w:lvl>
    <w:lvl w:ilvl="7" w:tplc="40960C04">
      <w:start w:val="1"/>
      <w:numFmt w:val="bullet"/>
      <w:lvlText w:val="o"/>
      <w:lvlJc w:val="left"/>
      <w:pPr>
        <w:ind w:left="5760" w:hanging="360"/>
      </w:pPr>
      <w:rPr>
        <w:rFonts w:ascii="Courier New" w:hAnsi="Courier New" w:hint="default"/>
      </w:rPr>
    </w:lvl>
    <w:lvl w:ilvl="8" w:tplc="421697E4">
      <w:start w:val="1"/>
      <w:numFmt w:val="bullet"/>
      <w:lvlText w:val=""/>
      <w:lvlJc w:val="left"/>
      <w:pPr>
        <w:ind w:left="6480" w:hanging="360"/>
      </w:pPr>
      <w:rPr>
        <w:rFonts w:ascii="Wingdings" w:hAnsi="Wingdings" w:hint="default"/>
      </w:rPr>
    </w:lvl>
  </w:abstractNum>
  <w:abstractNum w:abstractNumId="12" w15:restartNumberingAfterBreak="0">
    <w:nsid w:val="37207462"/>
    <w:multiLevelType w:val="hybridMultilevel"/>
    <w:tmpl w:val="09B48DA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3BA55694"/>
    <w:multiLevelType w:val="hybridMultilevel"/>
    <w:tmpl w:val="1B8C3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ED3EEF"/>
    <w:multiLevelType w:val="multilevel"/>
    <w:tmpl w:val="3A8A2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B13914"/>
    <w:multiLevelType w:val="hybridMultilevel"/>
    <w:tmpl w:val="BD88A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9E1C90"/>
    <w:multiLevelType w:val="multilevel"/>
    <w:tmpl w:val="04B4B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36E0A78"/>
    <w:multiLevelType w:val="multilevel"/>
    <w:tmpl w:val="B88A1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2D253E"/>
    <w:multiLevelType w:val="hybridMultilevel"/>
    <w:tmpl w:val="10086D6A"/>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9" w15:restartNumberingAfterBreak="0">
    <w:nsid w:val="50823ECA"/>
    <w:multiLevelType w:val="multilevel"/>
    <w:tmpl w:val="3238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BA2B01"/>
    <w:multiLevelType w:val="multilevel"/>
    <w:tmpl w:val="00C01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BF053B8"/>
    <w:multiLevelType w:val="multilevel"/>
    <w:tmpl w:val="14A4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CB543EB"/>
    <w:multiLevelType w:val="multilevel"/>
    <w:tmpl w:val="7C8C7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201C50"/>
    <w:multiLevelType w:val="multilevel"/>
    <w:tmpl w:val="BECC1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FCC7296"/>
    <w:multiLevelType w:val="multilevel"/>
    <w:tmpl w:val="589C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FB3721"/>
    <w:multiLevelType w:val="multilevel"/>
    <w:tmpl w:val="78828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33F40C2"/>
    <w:multiLevelType w:val="multilevel"/>
    <w:tmpl w:val="38488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76316C0"/>
    <w:multiLevelType w:val="multilevel"/>
    <w:tmpl w:val="FBC65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846866A"/>
    <w:multiLevelType w:val="hybridMultilevel"/>
    <w:tmpl w:val="3DFC3A90"/>
    <w:lvl w:ilvl="0" w:tplc="FC5CF4D0">
      <w:start w:val="1"/>
      <w:numFmt w:val="bullet"/>
      <w:lvlText w:val="·"/>
      <w:lvlJc w:val="left"/>
      <w:pPr>
        <w:ind w:left="720" w:hanging="360"/>
      </w:pPr>
      <w:rPr>
        <w:rFonts w:ascii="Symbol" w:hAnsi="Symbol" w:hint="default"/>
      </w:rPr>
    </w:lvl>
    <w:lvl w:ilvl="1" w:tplc="5440A63A">
      <w:start w:val="1"/>
      <w:numFmt w:val="bullet"/>
      <w:lvlText w:val="o"/>
      <w:lvlJc w:val="left"/>
      <w:pPr>
        <w:ind w:left="1440" w:hanging="360"/>
      </w:pPr>
      <w:rPr>
        <w:rFonts w:ascii="Courier New" w:hAnsi="Courier New" w:hint="default"/>
      </w:rPr>
    </w:lvl>
    <w:lvl w:ilvl="2" w:tplc="7B82C564">
      <w:start w:val="1"/>
      <w:numFmt w:val="bullet"/>
      <w:lvlText w:val=""/>
      <w:lvlJc w:val="left"/>
      <w:pPr>
        <w:ind w:left="2160" w:hanging="360"/>
      </w:pPr>
      <w:rPr>
        <w:rFonts w:ascii="Wingdings" w:hAnsi="Wingdings" w:hint="default"/>
      </w:rPr>
    </w:lvl>
    <w:lvl w:ilvl="3" w:tplc="29589F0E">
      <w:start w:val="1"/>
      <w:numFmt w:val="bullet"/>
      <w:lvlText w:val=""/>
      <w:lvlJc w:val="left"/>
      <w:pPr>
        <w:ind w:left="2880" w:hanging="360"/>
      </w:pPr>
      <w:rPr>
        <w:rFonts w:ascii="Symbol" w:hAnsi="Symbol" w:hint="default"/>
      </w:rPr>
    </w:lvl>
    <w:lvl w:ilvl="4" w:tplc="5E1CB132">
      <w:start w:val="1"/>
      <w:numFmt w:val="bullet"/>
      <w:lvlText w:val="o"/>
      <w:lvlJc w:val="left"/>
      <w:pPr>
        <w:ind w:left="3600" w:hanging="360"/>
      </w:pPr>
      <w:rPr>
        <w:rFonts w:ascii="Courier New" w:hAnsi="Courier New" w:hint="default"/>
      </w:rPr>
    </w:lvl>
    <w:lvl w:ilvl="5" w:tplc="5F9A1CF4">
      <w:start w:val="1"/>
      <w:numFmt w:val="bullet"/>
      <w:lvlText w:val=""/>
      <w:lvlJc w:val="left"/>
      <w:pPr>
        <w:ind w:left="4320" w:hanging="360"/>
      </w:pPr>
      <w:rPr>
        <w:rFonts w:ascii="Wingdings" w:hAnsi="Wingdings" w:hint="default"/>
      </w:rPr>
    </w:lvl>
    <w:lvl w:ilvl="6" w:tplc="2FE0EE3A">
      <w:start w:val="1"/>
      <w:numFmt w:val="bullet"/>
      <w:lvlText w:val=""/>
      <w:lvlJc w:val="left"/>
      <w:pPr>
        <w:ind w:left="5040" w:hanging="360"/>
      </w:pPr>
      <w:rPr>
        <w:rFonts w:ascii="Symbol" w:hAnsi="Symbol" w:hint="default"/>
      </w:rPr>
    </w:lvl>
    <w:lvl w:ilvl="7" w:tplc="C70CA6D4">
      <w:start w:val="1"/>
      <w:numFmt w:val="bullet"/>
      <w:lvlText w:val="o"/>
      <w:lvlJc w:val="left"/>
      <w:pPr>
        <w:ind w:left="5760" w:hanging="360"/>
      </w:pPr>
      <w:rPr>
        <w:rFonts w:ascii="Courier New" w:hAnsi="Courier New" w:hint="default"/>
      </w:rPr>
    </w:lvl>
    <w:lvl w:ilvl="8" w:tplc="85A44802">
      <w:start w:val="1"/>
      <w:numFmt w:val="bullet"/>
      <w:lvlText w:val=""/>
      <w:lvlJc w:val="left"/>
      <w:pPr>
        <w:ind w:left="6480" w:hanging="360"/>
      </w:pPr>
      <w:rPr>
        <w:rFonts w:ascii="Wingdings" w:hAnsi="Wingdings" w:hint="default"/>
      </w:rPr>
    </w:lvl>
  </w:abstractNum>
  <w:abstractNum w:abstractNumId="29" w15:restartNumberingAfterBreak="0">
    <w:nsid w:val="6ACF492E"/>
    <w:multiLevelType w:val="multilevel"/>
    <w:tmpl w:val="7AAA6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DD95C0"/>
    <w:multiLevelType w:val="hybridMultilevel"/>
    <w:tmpl w:val="4D922FCA"/>
    <w:lvl w:ilvl="0" w:tplc="B45A76FE">
      <w:start w:val="1"/>
      <w:numFmt w:val="bullet"/>
      <w:lvlText w:val="·"/>
      <w:lvlJc w:val="left"/>
      <w:pPr>
        <w:ind w:left="720" w:hanging="360"/>
      </w:pPr>
      <w:rPr>
        <w:rFonts w:ascii="Symbol" w:hAnsi="Symbol" w:hint="default"/>
      </w:rPr>
    </w:lvl>
    <w:lvl w:ilvl="1" w:tplc="5820217E">
      <w:start w:val="1"/>
      <w:numFmt w:val="bullet"/>
      <w:lvlText w:val="o"/>
      <w:lvlJc w:val="left"/>
      <w:pPr>
        <w:ind w:left="1440" w:hanging="360"/>
      </w:pPr>
      <w:rPr>
        <w:rFonts w:ascii="Courier New" w:hAnsi="Courier New" w:hint="default"/>
      </w:rPr>
    </w:lvl>
    <w:lvl w:ilvl="2" w:tplc="42ECEE8E">
      <w:start w:val="1"/>
      <w:numFmt w:val="bullet"/>
      <w:lvlText w:val=""/>
      <w:lvlJc w:val="left"/>
      <w:pPr>
        <w:ind w:left="2160" w:hanging="360"/>
      </w:pPr>
      <w:rPr>
        <w:rFonts w:ascii="Wingdings" w:hAnsi="Wingdings" w:hint="default"/>
      </w:rPr>
    </w:lvl>
    <w:lvl w:ilvl="3" w:tplc="43E889DC">
      <w:start w:val="1"/>
      <w:numFmt w:val="bullet"/>
      <w:lvlText w:val=""/>
      <w:lvlJc w:val="left"/>
      <w:pPr>
        <w:ind w:left="2880" w:hanging="360"/>
      </w:pPr>
      <w:rPr>
        <w:rFonts w:ascii="Symbol" w:hAnsi="Symbol" w:hint="default"/>
      </w:rPr>
    </w:lvl>
    <w:lvl w:ilvl="4" w:tplc="4EE2A996">
      <w:start w:val="1"/>
      <w:numFmt w:val="bullet"/>
      <w:lvlText w:val="o"/>
      <w:lvlJc w:val="left"/>
      <w:pPr>
        <w:ind w:left="3600" w:hanging="360"/>
      </w:pPr>
      <w:rPr>
        <w:rFonts w:ascii="Courier New" w:hAnsi="Courier New" w:hint="default"/>
      </w:rPr>
    </w:lvl>
    <w:lvl w:ilvl="5" w:tplc="66D6A542">
      <w:start w:val="1"/>
      <w:numFmt w:val="bullet"/>
      <w:lvlText w:val=""/>
      <w:lvlJc w:val="left"/>
      <w:pPr>
        <w:ind w:left="4320" w:hanging="360"/>
      </w:pPr>
      <w:rPr>
        <w:rFonts w:ascii="Wingdings" w:hAnsi="Wingdings" w:hint="default"/>
      </w:rPr>
    </w:lvl>
    <w:lvl w:ilvl="6" w:tplc="5DA046FA">
      <w:start w:val="1"/>
      <w:numFmt w:val="bullet"/>
      <w:lvlText w:val=""/>
      <w:lvlJc w:val="left"/>
      <w:pPr>
        <w:ind w:left="5040" w:hanging="360"/>
      </w:pPr>
      <w:rPr>
        <w:rFonts w:ascii="Symbol" w:hAnsi="Symbol" w:hint="default"/>
      </w:rPr>
    </w:lvl>
    <w:lvl w:ilvl="7" w:tplc="4AA89FEE">
      <w:start w:val="1"/>
      <w:numFmt w:val="bullet"/>
      <w:lvlText w:val="o"/>
      <w:lvlJc w:val="left"/>
      <w:pPr>
        <w:ind w:left="5760" w:hanging="360"/>
      </w:pPr>
      <w:rPr>
        <w:rFonts w:ascii="Courier New" w:hAnsi="Courier New" w:hint="default"/>
      </w:rPr>
    </w:lvl>
    <w:lvl w:ilvl="8" w:tplc="F902782E">
      <w:start w:val="1"/>
      <w:numFmt w:val="bullet"/>
      <w:lvlText w:val=""/>
      <w:lvlJc w:val="left"/>
      <w:pPr>
        <w:ind w:left="6480" w:hanging="360"/>
      </w:pPr>
      <w:rPr>
        <w:rFonts w:ascii="Wingdings" w:hAnsi="Wingdings" w:hint="default"/>
      </w:rPr>
    </w:lvl>
  </w:abstractNum>
  <w:abstractNum w:abstractNumId="31" w15:restartNumberingAfterBreak="0">
    <w:nsid w:val="6C4C66AF"/>
    <w:multiLevelType w:val="multilevel"/>
    <w:tmpl w:val="44A86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E7AD68C"/>
    <w:multiLevelType w:val="hybridMultilevel"/>
    <w:tmpl w:val="214CA558"/>
    <w:lvl w:ilvl="0" w:tplc="C8748520">
      <w:start w:val="1"/>
      <w:numFmt w:val="bullet"/>
      <w:lvlText w:val="·"/>
      <w:lvlJc w:val="left"/>
      <w:pPr>
        <w:ind w:left="720" w:hanging="360"/>
      </w:pPr>
      <w:rPr>
        <w:rFonts w:ascii="Symbol" w:hAnsi="Symbol" w:hint="default"/>
      </w:rPr>
    </w:lvl>
    <w:lvl w:ilvl="1" w:tplc="C17086EE">
      <w:start w:val="1"/>
      <w:numFmt w:val="bullet"/>
      <w:lvlText w:val="o"/>
      <w:lvlJc w:val="left"/>
      <w:pPr>
        <w:ind w:left="1440" w:hanging="360"/>
      </w:pPr>
      <w:rPr>
        <w:rFonts w:ascii="Courier New" w:hAnsi="Courier New" w:hint="default"/>
      </w:rPr>
    </w:lvl>
    <w:lvl w:ilvl="2" w:tplc="BE5A215C">
      <w:start w:val="1"/>
      <w:numFmt w:val="bullet"/>
      <w:lvlText w:val=""/>
      <w:lvlJc w:val="left"/>
      <w:pPr>
        <w:ind w:left="2160" w:hanging="360"/>
      </w:pPr>
      <w:rPr>
        <w:rFonts w:ascii="Wingdings" w:hAnsi="Wingdings" w:hint="default"/>
      </w:rPr>
    </w:lvl>
    <w:lvl w:ilvl="3" w:tplc="2A58E082">
      <w:start w:val="1"/>
      <w:numFmt w:val="bullet"/>
      <w:lvlText w:val=""/>
      <w:lvlJc w:val="left"/>
      <w:pPr>
        <w:ind w:left="2880" w:hanging="360"/>
      </w:pPr>
      <w:rPr>
        <w:rFonts w:ascii="Symbol" w:hAnsi="Symbol" w:hint="default"/>
      </w:rPr>
    </w:lvl>
    <w:lvl w:ilvl="4" w:tplc="7B3E90AC">
      <w:start w:val="1"/>
      <w:numFmt w:val="bullet"/>
      <w:lvlText w:val="o"/>
      <w:lvlJc w:val="left"/>
      <w:pPr>
        <w:ind w:left="3600" w:hanging="360"/>
      </w:pPr>
      <w:rPr>
        <w:rFonts w:ascii="Courier New" w:hAnsi="Courier New" w:hint="default"/>
      </w:rPr>
    </w:lvl>
    <w:lvl w:ilvl="5" w:tplc="8EACE414">
      <w:start w:val="1"/>
      <w:numFmt w:val="bullet"/>
      <w:lvlText w:val=""/>
      <w:lvlJc w:val="left"/>
      <w:pPr>
        <w:ind w:left="4320" w:hanging="360"/>
      </w:pPr>
      <w:rPr>
        <w:rFonts w:ascii="Wingdings" w:hAnsi="Wingdings" w:hint="default"/>
      </w:rPr>
    </w:lvl>
    <w:lvl w:ilvl="6" w:tplc="79623982">
      <w:start w:val="1"/>
      <w:numFmt w:val="bullet"/>
      <w:lvlText w:val=""/>
      <w:lvlJc w:val="left"/>
      <w:pPr>
        <w:ind w:left="5040" w:hanging="360"/>
      </w:pPr>
      <w:rPr>
        <w:rFonts w:ascii="Symbol" w:hAnsi="Symbol" w:hint="default"/>
      </w:rPr>
    </w:lvl>
    <w:lvl w:ilvl="7" w:tplc="A28AFC00">
      <w:start w:val="1"/>
      <w:numFmt w:val="bullet"/>
      <w:lvlText w:val="o"/>
      <w:lvlJc w:val="left"/>
      <w:pPr>
        <w:ind w:left="5760" w:hanging="360"/>
      </w:pPr>
      <w:rPr>
        <w:rFonts w:ascii="Courier New" w:hAnsi="Courier New" w:hint="default"/>
      </w:rPr>
    </w:lvl>
    <w:lvl w:ilvl="8" w:tplc="16AE59D2">
      <w:start w:val="1"/>
      <w:numFmt w:val="bullet"/>
      <w:lvlText w:val=""/>
      <w:lvlJc w:val="left"/>
      <w:pPr>
        <w:ind w:left="6480" w:hanging="360"/>
      </w:pPr>
      <w:rPr>
        <w:rFonts w:ascii="Wingdings" w:hAnsi="Wingdings" w:hint="default"/>
      </w:rPr>
    </w:lvl>
  </w:abstractNum>
  <w:abstractNum w:abstractNumId="33" w15:restartNumberingAfterBreak="0">
    <w:nsid w:val="6E7DCD64"/>
    <w:multiLevelType w:val="hybridMultilevel"/>
    <w:tmpl w:val="C47A3376"/>
    <w:lvl w:ilvl="0" w:tplc="C5780C54">
      <w:start w:val="1"/>
      <w:numFmt w:val="bullet"/>
      <w:lvlText w:val="·"/>
      <w:lvlJc w:val="left"/>
      <w:pPr>
        <w:ind w:left="720" w:hanging="360"/>
      </w:pPr>
      <w:rPr>
        <w:rFonts w:ascii="Symbol" w:hAnsi="Symbol" w:hint="default"/>
      </w:rPr>
    </w:lvl>
    <w:lvl w:ilvl="1" w:tplc="5EA0B76C">
      <w:start w:val="1"/>
      <w:numFmt w:val="bullet"/>
      <w:lvlText w:val="o"/>
      <w:lvlJc w:val="left"/>
      <w:pPr>
        <w:ind w:left="1440" w:hanging="360"/>
      </w:pPr>
      <w:rPr>
        <w:rFonts w:ascii="Courier New" w:hAnsi="Courier New" w:hint="default"/>
      </w:rPr>
    </w:lvl>
    <w:lvl w:ilvl="2" w:tplc="36500690">
      <w:start w:val="1"/>
      <w:numFmt w:val="bullet"/>
      <w:lvlText w:val=""/>
      <w:lvlJc w:val="left"/>
      <w:pPr>
        <w:ind w:left="2160" w:hanging="360"/>
      </w:pPr>
      <w:rPr>
        <w:rFonts w:ascii="Wingdings" w:hAnsi="Wingdings" w:hint="default"/>
      </w:rPr>
    </w:lvl>
    <w:lvl w:ilvl="3" w:tplc="FECA1AF8">
      <w:start w:val="1"/>
      <w:numFmt w:val="bullet"/>
      <w:lvlText w:val=""/>
      <w:lvlJc w:val="left"/>
      <w:pPr>
        <w:ind w:left="2880" w:hanging="360"/>
      </w:pPr>
      <w:rPr>
        <w:rFonts w:ascii="Symbol" w:hAnsi="Symbol" w:hint="default"/>
      </w:rPr>
    </w:lvl>
    <w:lvl w:ilvl="4" w:tplc="E0968020">
      <w:start w:val="1"/>
      <w:numFmt w:val="bullet"/>
      <w:lvlText w:val="o"/>
      <w:lvlJc w:val="left"/>
      <w:pPr>
        <w:ind w:left="3600" w:hanging="360"/>
      </w:pPr>
      <w:rPr>
        <w:rFonts w:ascii="Courier New" w:hAnsi="Courier New" w:hint="default"/>
      </w:rPr>
    </w:lvl>
    <w:lvl w:ilvl="5" w:tplc="D3D8A1B4">
      <w:start w:val="1"/>
      <w:numFmt w:val="bullet"/>
      <w:lvlText w:val=""/>
      <w:lvlJc w:val="left"/>
      <w:pPr>
        <w:ind w:left="4320" w:hanging="360"/>
      </w:pPr>
      <w:rPr>
        <w:rFonts w:ascii="Wingdings" w:hAnsi="Wingdings" w:hint="default"/>
      </w:rPr>
    </w:lvl>
    <w:lvl w:ilvl="6" w:tplc="163EC55C">
      <w:start w:val="1"/>
      <w:numFmt w:val="bullet"/>
      <w:lvlText w:val=""/>
      <w:lvlJc w:val="left"/>
      <w:pPr>
        <w:ind w:left="5040" w:hanging="360"/>
      </w:pPr>
      <w:rPr>
        <w:rFonts w:ascii="Symbol" w:hAnsi="Symbol" w:hint="default"/>
      </w:rPr>
    </w:lvl>
    <w:lvl w:ilvl="7" w:tplc="12DCFC9E">
      <w:start w:val="1"/>
      <w:numFmt w:val="bullet"/>
      <w:lvlText w:val="o"/>
      <w:lvlJc w:val="left"/>
      <w:pPr>
        <w:ind w:left="5760" w:hanging="360"/>
      </w:pPr>
      <w:rPr>
        <w:rFonts w:ascii="Courier New" w:hAnsi="Courier New" w:hint="default"/>
      </w:rPr>
    </w:lvl>
    <w:lvl w:ilvl="8" w:tplc="F8CE991E">
      <w:start w:val="1"/>
      <w:numFmt w:val="bullet"/>
      <w:lvlText w:val=""/>
      <w:lvlJc w:val="left"/>
      <w:pPr>
        <w:ind w:left="6480" w:hanging="360"/>
      </w:pPr>
      <w:rPr>
        <w:rFonts w:ascii="Wingdings" w:hAnsi="Wingdings" w:hint="default"/>
      </w:rPr>
    </w:lvl>
  </w:abstractNum>
  <w:abstractNum w:abstractNumId="34" w15:restartNumberingAfterBreak="0">
    <w:nsid w:val="70232D66"/>
    <w:multiLevelType w:val="hybridMultilevel"/>
    <w:tmpl w:val="F7228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E143AC"/>
    <w:multiLevelType w:val="multilevel"/>
    <w:tmpl w:val="BE4A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7FC6383"/>
    <w:multiLevelType w:val="multilevel"/>
    <w:tmpl w:val="D624A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8F1E4F8"/>
    <w:multiLevelType w:val="hybridMultilevel"/>
    <w:tmpl w:val="81B0C3BC"/>
    <w:lvl w:ilvl="0" w:tplc="ABB013E0">
      <w:start w:val="1"/>
      <w:numFmt w:val="bullet"/>
      <w:lvlText w:val="·"/>
      <w:lvlJc w:val="left"/>
      <w:pPr>
        <w:ind w:left="720" w:hanging="360"/>
      </w:pPr>
      <w:rPr>
        <w:rFonts w:ascii="Symbol" w:hAnsi="Symbol" w:hint="default"/>
      </w:rPr>
    </w:lvl>
    <w:lvl w:ilvl="1" w:tplc="D64839CA">
      <w:start w:val="1"/>
      <w:numFmt w:val="bullet"/>
      <w:lvlText w:val="o"/>
      <w:lvlJc w:val="left"/>
      <w:pPr>
        <w:ind w:left="1440" w:hanging="360"/>
      </w:pPr>
      <w:rPr>
        <w:rFonts w:ascii="Courier New" w:hAnsi="Courier New" w:hint="default"/>
      </w:rPr>
    </w:lvl>
    <w:lvl w:ilvl="2" w:tplc="44A4DB66">
      <w:start w:val="1"/>
      <w:numFmt w:val="bullet"/>
      <w:lvlText w:val=""/>
      <w:lvlJc w:val="left"/>
      <w:pPr>
        <w:ind w:left="2160" w:hanging="360"/>
      </w:pPr>
      <w:rPr>
        <w:rFonts w:ascii="Wingdings" w:hAnsi="Wingdings" w:hint="default"/>
      </w:rPr>
    </w:lvl>
    <w:lvl w:ilvl="3" w:tplc="7C5E8F62">
      <w:start w:val="1"/>
      <w:numFmt w:val="bullet"/>
      <w:lvlText w:val=""/>
      <w:lvlJc w:val="left"/>
      <w:pPr>
        <w:ind w:left="2880" w:hanging="360"/>
      </w:pPr>
      <w:rPr>
        <w:rFonts w:ascii="Symbol" w:hAnsi="Symbol" w:hint="default"/>
      </w:rPr>
    </w:lvl>
    <w:lvl w:ilvl="4" w:tplc="4C4EC880">
      <w:start w:val="1"/>
      <w:numFmt w:val="bullet"/>
      <w:lvlText w:val="o"/>
      <w:lvlJc w:val="left"/>
      <w:pPr>
        <w:ind w:left="3600" w:hanging="360"/>
      </w:pPr>
      <w:rPr>
        <w:rFonts w:ascii="Courier New" w:hAnsi="Courier New" w:hint="default"/>
      </w:rPr>
    </w:lvl>
    <w:lvl w:ilvl="5" w:tplc="74DC7B90">
      <w:start w:val="1"/>
      <w:numFmt w:val="bullet"/>
      <w:lvlText w:val=""/>
      <w:lvlJc w:val="left"/>
      <w:pPr>
        <w:ind w:left="4320" w:hanging="360"/>
      </w:pPr>
      <w:rPr>
        <w:rFonts w:ascii="Wingdings" w:hAnsi="Wingdings" w:hint="default"/>
      </w:rPr>
    </w:lvl>
    <w:lvl w:ilvl="6" w:tplc="BE22D6DA">
      <w:start w:val="1"/>
      <w:numFmt w:val="bullet"/>
      <w:lvlText w:val=""/>
      <w:lvlJc w:val="left"/>
      <w:pPr>
        <w:ind w:left="5040" w:hanging="360"/>
      </w:pPr>
      <w:rPr>
        <w:rFonts w:ascii="Symbol" w:hAnsi="Symbol" w:hint="default"/>
      </w:rPr>
    </w:lvl>
    <w:lvl w:ilvl="7" w:tplc="FB521E80">
      <w:start w:val="1"/>
      <w:numFmt w:val="bullet"/>
      <w:lvlText w:val="o"/>
      <w:lvlJc w:val="left"/>
      <w:pPr>
        <w:ind w:left="5760" w:hanging="360"/>
      </w:pPr>
      <w:rPr>
        <w:rFonts w:ascii="Courier New" w:hAnsi="Courier New" w:hint="default"/>
      </w:rPr>
    </w:lvl>
    <w:lvl w:ilvl="8" w:tplc="8284745E">
      <w:start w:val="1"/>
      <w:numFmt w:val="bullet"/>
      <w:lvlText w:val=""/>
      <w:lvlJc w:val="left"/>
      <w:pPr>
        <w:ind w:left="6480" w:hanging="360"/>
      </w:pPr>
      <w:rPr>
        <w:rFonts w:ascii="Wingdings" w:hAnsi="Wingdings" w:hint="default"/>
      </w:rPr>
    </w:lvl>
  </w:abstractNum>
  <w:num w:numId="1" w16cid:durableId="1061170770">
    <w:abstractNumId w:val="15"/>
  </w:num>
  <w:num w:numId="2" w16cid:durableId="1261330427">
    <w:abstractNumId w:val="37"/>
  </w:num>
  <w:num w:numId="3" w16cid:durableId="1724869302">
    <w:abstractNumId w:val="28"/>
  </w:num>
  <w:num w:numId="4" w16cid:durableId="1795370620">
    <w:abstractNumId w:val="32"/>
  </w:num>
  <w:num w:numId="5" w16cid:durableId="192349588">
    <w:abstractNumId w:val="13"/>
  </w:num>
  <w:num w:numId="6" w16cid:durableId="1964848617">
    <w:abstractNumId w:val="34"/>
  </w:num>
  <w:num w:numId="7" w16cid:durableId="301078496">
    <w:abstractNumId w:val="11"/>
  </w:num>
  <w:num w:numId="8" w16cid:durableId="341398745">
    <w:abstractNumId w:val="18"/>
  </w:num>
  <w:num w:numId="9" w16cid:durableId="37903327">
    <w:abstractNumId w:val="10"/>
  </w:num>
  <w:num w:numId="10" w16cid:durableId="740835741">
    <w:abstractNumId w:val="30"/>
  </w:num>
  <w:num w:numId="11" w16cid:durableId="824664607">
    <w:abstractNumId w:val="4"/>
  </w:num>
  <w:num w:numId="12" w16cid:durableId="892933028">
    <w:abstractNumId w:val="0"/>
  </w:num>
  <w:num w:numId="13" w16cid:durableId="954294589">
    <w:abstractNumId w:val="33"/>
  </w:num>
  <w:num w:numId="14" w16cid:durableId="1362241111">
    <w:abstractNumId w:val="19"/>
  </w:num>
  <w:num w:numId="15" w16cid:durableId="1138499668">
    <w:abstractNumId w:val="6"/>
  </w:num>
  <w:num w:numId="16" w16cid:durableId="891039792">
    <w:abstractNumId w:val="27"/>
  </w:num>
  <w:num w:numId="17" w16cid:durableId="1270091043">
    <w:abstractNumId w:val="22"/>
  </w:num>
  <w:num w:numId="18" w16cid:durableId="400955697">
    <w:abstractNumId w:val="5"/>
  </w:num>
  <w:num w:numId="19" w16cid:durableId="736048677">
    <w:abstractNumId w:val="1"/>
  </w:num>
  <w:num w:numId="20" w16cid:durableId="1758094932">
    <w:abstractNumId w:val="24"/>
  </w:num>
  <w:num w:numId="21" w16cid:durableId="1637907974">
    <w:abstractNumId w:val="26"/>
  </w:num>
  <w:num w:numId="22" w16cid:durableId="277226844">
    <w:abstractNumId w:val="35"/>
  </w:num>
  <w:num w:numId="23" w16cid:durableId="793014821">
    <w:abstractNumId w:val="29"/>
  </w:num>
  <w:num w:numId="24" w16cid:durableId="669531068">
    <w:abstractNumId w:val="16"/>
  </w:num>
  <w:num w:numId="25" w16cid:durableId="1473521089">
    <w:abstractNumId w:val="31"/>
  </w:num>
  <w:num w:numId="26" w16cid:durableId="1065686105">
    <w:abstractNumId w:val="7"/>
  </w:num>
  <w:num w:numId="27" w16cid:durableId="1504083550">
    <w:abstractNumId w:val="21"/>
  </w:num>
  <w:num w:numId="28" w16cid:durableId="1000087683">
    <w:abstractNumId w:val="14"/>
  </w:num>
  <w:num w:numId="29" w16cid:durableId="992829661">
    <w:abstractNumId w:val="36"/>
  </w:num>
  <w:num w:numId="30" w16cid:durableId="2036884163">
    <w:abstractNumId w:val="20"/>
  </w:num>
  <w:num w:numId="31" w16cid:durableId="729423372">
    <w:abstractNumId w:val="8"/>
  </w:num>
  <w:num w:numId="32" w16cid:durableId="292440551">
    <w:abstractNumId w:val="25"/>
  </w:num>
  <w:num w:numId="33" w16cid:durableId="1899782981">
    <w:abstractNumId w:val="23"/>
  </w:num>
  <w:num w:numId="34" w16cid:durableId="1817145232">
    <w:abstractNumId w:val="9"/>
  </w:num>
  <w:num w:numId="35" w16cid:durableId="1000079826">
    <w:abstractNumId w:val="17"/>
  </w:num>
  <w:num w:numId="36" w16cid:durableId="1167669633">
    <w:abstractNumId w:val="2"/>
  </w:num>
  <w:num w:numId="37" w16cid:durableId="579103595">
    <w:abstractNumId w:val="12"/>
  </w:num>
  <w:num w:numId="38" w16cid:durableId="3185060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74F"/>
    <w:rsid w:val="00034F7C"/>
    <w:rsid w:val="0004078F"/>
    <w:rsid w:val="000C6732"/>
    <w:rsid w:val="000F0EAC"/>
    <w:rsid w:val="001848BC"/>
    <w:rsid w:val="002A0A03"/>
    <w:rsid w:val="0033312B"/>
    <w:rsid w:val="003340F9"/>
    <w:rsid w:val="0039792E"/>
    <w:rsid w:val="00406C06"/>
    <w:rsid w:val="004210C2"/>
    <w:rsid w:val="00435FE2"/>
    <w:rsid w:val="00515512"/>
    <w:rsid w:val="00572655"/>
    <w:rsid w:val="00666C5E"/>
    <w:rsid w:val="0082197D"/>
    <w:rsid w:val="008E4109"/>
    <w:rsid w:val="008F785E"/>
    <w:rsid w:val="0090143E"/>
    <w:rsid w:val="00990C73"/>
    <w:rsid w:val="009B76CA"/>
    <w:rsid w:val="00AE7879"/>
    <w:rsid w:val="00B179FE"/>
    <w:rsid w:val="00B366EB"/>
    <w:rsid w:val="00B60E55"/>
    <w:rsid w:val="00BA26CB"/>
    <w:rsid w:val="00BC6379"/>
    <w:rsid w:val="00C23ED7"/>
    <w:rsid w:val="00CC61F3"/>
    <w:rsid w:val="00CE474F"/>
    <w:rsid w:val="00D7363A"/>
    <w:rsid w:val="00E07667"/>
    <w:rsid w:val="00E35568"/>
    <w:rsid w:val="00EA7242"/>
    <w:rsid w:val="00F112F2"/>
    <w:rsid w:val="00F12132"/>
    <w:rsid w:val="00FF4E6D"/>
    <w:rsid w:val="188EE034"/>
    <w:rsid w:val="1A1A6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AD3158"/>
  <w15:chartTrackingRefBased/>
  <w15:docId w15:val="{5982D0D2-42DE-4DA9-8741-0799278F5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74F"/>
    <w:pPr>
      <w:spacing w:after="0" w:line="240" w:lineRule="auto"/>
    </w:pPr>
    <w:rPr>
      <w:rFonts w:eastAsiaTheme="minorEastAsia"/>
      <w:kern w:val="0"/>
      <w:sz w:val="22"/>
      <w:szCs w:val="22"/>
      <w:lang w:eastAsia="en-GB"/>
      <w14:ligatures w14:val="none"/>
    </w:rPr>
  </w:style>
  <w:style w:type="paragraph" w:styleId="Heading1">
    <w:name w:val="heading 1"/>
    <w:basedOn w:val="Normal"/>
    <w:next w:val="Normal"/>
    <w:link w:val="Heading1Char"/>
    <w:uiPriority w:val="9"/>
    <w:qFormat/>
    <w:rsid w:val="00CE47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E47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7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E47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474F"/>
    <w:rPr>
      <w:rFonts w:eastAsiaTheme="majorEastAsia" w:cstheme="majorBidi"/>
      <w:color w:val="272727" w:themeColor="text1" w:themeTint="D8"/>
    </w:rPr>
  </w:style>
  <w:style w:type="paragraph" w:styleId="Title">
    <w:name w:val="Title"/>
    <w:basedOn w:val="Normal"/>
    <w:next w:val="Normal"/>
    <w:link w:val="TitleChar"/>
    <w:uiPriority w:val="10"/>
    <w:qFormat/>
    <w:rsid w:val="00CE474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7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474F"/>
    <w:pPr>
      <w:spacing w:before="160"/>
      <w:jc w:val="center"/>
    </w:pPr>
    <w:rPr>
      <w:i/>
      <w:iCs/>
      <w:color w:val="404040" w:themeColor="text1" w:themeTint="BF"/>
    </w:rPr>
  </w:style>
  <w:style w:type="character" w:customStyle="1" w:styleId="QuoteChar">
    <w:name w:val="Quote Char"/>
    <w:basedOn w:val="DefaultParagraphFont"/>
    <w:link w:val="Quote"/>
    <w:uiPriority w:val="29"/>
    <w:rsid w:val="00CE474F"/>
    <w:rPr>
      <w:i/>
      <w:iCs/>
      <w:color w:val="404040" w:themeColor="text1" w:themeTint="BF"/>
    </w:rPr>
  </w:style>
  <w:style w:type="paragraph" w:styleId="ListParagraph">
    <w:name w:val="List Paragraph"/>
    <w:basedOn w:val="Normal"/>
    <w:uiPriority w:val="34"/>
    <w:qFormat/>
    <w:rsid w:val="00CE474F"/>
    <w:pPr>
      <w:ind w:left="720"/>
      <w:contextualSpacing/>
    </w:pPr>
  </w:style>
  <w:style w:type="character" w:styleId="IntenseEmphasis">
    <w:name w:val="Intense Emphasis"/>
    <w:basedOn w:val="DefaultParagraphFont"/>
    <w:uiPriority w:val="21"/>
    <w:qFormat/>
    <w:rsid w:val="00CE474F"/>
    <w:rPr>
      <w:i/>
      <w:iCs/>
      <w:color w:val="0F4761" w:themeColor="accent1" w:themeShade="BF"/>
    </w:rPr>
  </w:style>
  <w:style w:type="paragraph" w:styleId="IntenseQuote">
    <w:name w:val="Intense Quote"/>
    <w:basedOn w:val="Normal"/>
    <w:next w:val="Normal"/>
    <w:link w:val="IntenseQuoteChar"/>
    <w:uiPriority w:val="30"/>
    <w:qFormat/>
    <w:rsid w:val="00CE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474F"/>
    <w:rPr>
      <w:i/>
      <w:iCs/>
      <w:color w:val="0F4761" w:themeColor="accent1" w:themeShade="BF"/>
    </w:rPr>
  </w:style>
  <w:style w:type="character" w:styleId="IntenseReference">
    <w:name w:val="Intense Reference"/>
    <w:basedOn w:val="DefaultParagraphFont"/>
    <w:uiPriority w:val="32"/>
    <w:qFormat/>
    <w:rsid w:val="00CE474F"/>
    <w:rPr>
      <w:b/>
      <w:bCs/>
      <w:smallCaps/>
      <w:color w:val="0F4761" w:themeColor="accent1" w:themeShade="BF"/>
      <w:spacing w:val="5"/>
    </w:rPr>
  </w:style>
  <w:style w:type="paragraph" w:styleId="Header">
    <w:name w:val="header"/>
    <w:basedOn w:val="Normal"/>
    <w:link w:val="HeaderChar"/>
    <w:uiPriority w:val="99"/>
    <w:unhideWhenUsed/>
    <w:rsid w:val="00CE474F"/>
    <w:pPr>
      <w:tabs>
        <w:tab w:val="center" w:pos="4513"/>
        <w:tab w:val="right" w:pos="9026"/>
      </w:tabs>
    </w:pPr>
  </w:style>
  <w:style w:type="character" w:customStyle="1" w:styleId="HeaderChar">
    <w:name w:val="Header Char"/>
    <w:basedOn w:val="DefaultParagraphFont"/>
    <w:link w:val="Header"/>
    <w:uiPriority w:val="99"/>
    <w:rsid w:val="00CE474F"/>
    <w:rPr>
      <w:rFonts w:eastAsiaTheme="minorEastAsia"/>
      <w:kern w:val="0"/>
      <w:sz w:val="22"/>
      <w:szCs w:val="22"/>
      <w:lang w:eastAsia="en-GB"/>
      <w14:ligatures w14:val="none"/>
    </w:rPr>
  </w:style>
  <w:style w:type="paragraph" w:styleId="Footer">
    <w:name w:val="footer"/>
    <w:basedOn w:val="Normal"/>
    <w:link w:val="FooterChar"/>
    <w:uiPriority w:val="99"/>
    <w:unhideWhenUsed/>
    <w:rsid w:val="00CE474F"/>
    <w:pPr>
      <w:tabs>
        <w:tab w:val="center" w:pos="4513"/>
        <w:tab w:val="right" w:pos="9026"/>
      </w:tabs>
    </w:pPr>
  </w:style>
  <w:style w:type="character" w:customStyle="1" w:styleId="FooterChar">
    <w:name w:val="Footer Char"/>
    <w:basedOn w:val="DefaultParagraphFont"/>
    <w:link w:val="Footer"/>
    <w:uiPriority w:val="99"/>
    <w:rsid w:val="00CE474F"/>
    <w:rPr>
      <w:rFonts w:eastAsiaTheme="minorEastAsia"/>
      <w:kern w:val="0"/>
      <w:sz w:val="22"/>
      <w:szCs w:val="22"/>
      <w:lang w:eastAsia="en-GB"/>
      <w14:ligatures w14:val="none"/>
    </w:rPr>
  </w:style>
  <w:style w:type="table" w:styleId="TableGrid">
    <w:name w:val="Table Grid"/>
    <w:basedOn w:val="TableNormal"/>
    <w:uiPriority w:val="59"/>
    <w:rsid w:val="00CE474F"/>
    <w:pPr>
      <w:spacing w:after="0" w:line="240" w:lineRule="auto"/>
    </w:pPr>
    <w:rPr>
      <w:rFonts w:eastAsiaTheme="minorEastAsia"/>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E474F"/>
    <w:rPr>
      <w:b/>
      <w:bCs/>
    </w:rPr>
  </w:style>
  <w:style w:type="paragraph" w:styleId="NoSpacing">
    <w:name w:val="No Spacing"/>
    <w:uiPriority w:val="1"/>
    <w:qFormat/>
    <w:rsid w:val="00CE474F"/>
    <w:pPr>
      <w:spacing w:after="0" w:line="240" w:lineRule="auto"/>
    </w:pPr>
    <w:rPr>
      <w:rFonts w:eastAsiaTheme="minorEastAsia"/>
      <w:kern w:val="0"/>
      <w:sz w:val="22"/>
      <w:szCs w:val="22"/>
      <w:lang w:eastAsia="en-GB"/>
      <w14:ligatures w14:val="none"/>
    </w:rPr>
  </w:style>
  <w:style w:type="paragraph" w:styleId="BodyText">
    <w:name w:val="Body Text"/>
    <w:basedOn w:val="Normal"/>
    <w:link w:val="BodyTextChar"/>
    <w:uiPriority w:val="1"/>
    <w:qFormat/>
    <w:rsid w:val="00CE474F"/>
    <w:pPr>
      <w:widowControl w:val="0"/>
      <w:autoSpaceDE w:val="0"/>
      <w:autoSpaceDN w:val="0"/>
    </w:pPr>
    <w:rPr>
      <w:rFonts w:ascii="Calibri" w:eastAsia="Calibri" w:hAnsi="Calibri" w:cs="Calibri"/>
      <w:lang w:val="en-US" w:eastAsia="en-US"/>
    </w:rPr>
  </w:style>
  <w:style w:type="character" w:customStyle="1" w:styleId="BodyTextChar">
    <w:name w:val="Body Text Char"/>
    <w:basedOn w:val="DefaultParagraphFont"/>
    <w:link w:val="BodyText"/>
    <w:uiPriority w:val="1"/>
    <w:rsid w:val="00CE474F"/>
    <w:rPr>
      <w:rFonts w:ascii="Calibri" w:eastAsia="Calibri" w:hAnsi="Calibri" w:cs="Calibri"/>
      <w:kern w:val="0"/>
      <w:sz w:val="22"/>
      <w:szCs w:val="22"/>
      <w:lang w:val="en-US"/>
      <w14:ligatures w14:val="none"/>
    </w:rPr>
  </w:style>
  <w:style w:type="paragraph" w:styleId="Revision">
    <w:name w:val="Revision"/>
    <w:hidden/>
    <w:uiPriority w:val="99"/>
    <w:semiHidden/>
    <w:rsid w:val="0090143E"/>
    <w:pPr>
      <w:spacing w:after="0" w:line="240" w:lineRule="auto"/>
    </w:pPr>
    <w:rPr>
      <w:rFonts w:eastAsiaTheme="minorEastAsia"/>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obs@grandappeal.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1512</Words>
  <Characters>8622</Characters>
  <Application>Microsoft Office Word</Application>
  <DocSecurity>0</DocSecurity>
  <Lines>71</Lines>
  <Paragraphs>20</Paragraphs>
  <ScaleCrop>false</ScaleCrop>
  <Company/>
  <LinksUpToDate>false</LinksUpToDate>
  <CharactersWithSpaces>10114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Haskell</dc:creator>
  <cp:keywords/>
  <dc:description/>
  <cp:lastModifiedBy>Anna Shepherd</cp:lastModifiedBy>
  <cp:revision>2</cp:revision>
  <dcterms:created xsi:type="dcterms:W3CDTF">2026-10-09T13:10:00Z</dcterms:created>
  <dcterms:modified xsi:type="dcterms:W3CDTF">2026-10-09T13:10:00Z</dcterms:modified>
</cp:coreProperties>
</file>